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7D" w:rsidRDefault="00954B7D" w:rsidP="008657D2">
      <w:pPr>
        <w:pStyle w:val="titleu"/>
        <w:rPr>
          <w:rFonts w:ascii="Times New Roman" w:hAnsi="Times New Roman" w:cs="Times New Roman"/>
        </w:rPr>
      </w:pPr>
    </w:p>
    <w:p w:rsidR="008657D2" w:rsidRPr="0075521C" w:rsidRDefault="008657D2" w:rsidP="00F14C28">
      <w:pPr>
        <w:pStyle w:val="titleu"/>
        <w:ind w:left="-709"/>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EB483C">
        <w:rPr>
          <w:rFonts w:ascii="Times New Roman" w:hAnsi="Times New Roman" w:cs="Times New Roman"/>
        </w:rPr>
        <w:t xml:space="preserve">р, осуществляемых </w:t>
      </w:r>
      <w:proofErr w:type="spellStart"/>
      <w:r w:rsidR="00EB483C">
        <w:rPr>
          <w:rFonts w:ascii="Times New Roman" w:hAnsi="Times New Roman" w:cs="Times New Roman"/>
        </w:rPr>
        <w:t>Петревичским</w:t>
      </w:r>
      <w:proofErr w:type="spellEnd"/>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601" w:type="dxa"/>
        <w:tblLayout w:type="fixed"/>
        <w:tblLook w:val="04A0" w:firstRow="1" w:lastRow="0" w:firstColumn="1" w:lastColumn="0" w:noHBand="0" w:noVBand="1"/>
      </w:tblPr>
      <w:tblGrid>
        <w:gridCol w:w="3514"/>
        <w:gridCol w:w="1986"/>
        <w:gridCol w:w="2467"/>
        <w:gridCol w:w="2916"/>
        <w:gridCol w:w="1423"/>
        <w:gridCol w:w="179"/>
        <w:gridCol w:w="1378"/>
        <w:gridCol w:w="336"/>
        <w:gridCol w:w="939"/>
      </w:tblGrid>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78"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78"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1A1459" w:rsidRPr="008413A9" w:rsidRDefault="001A1459" w:rsidP="00732EFE">
            <w:pPr>
              <w:pStyle w:val="table10"/>
              <w:rPr>
                <w:b/>
                <w:bCs/>
              </w:rPr>
            </w:pPr>
            <w:r w:rsidRPr="00732EFE">
              <w:rPr>
                <w:b/>
              </w:rPr>
              <w:t xml:space="preserve"> </w:t>
            </w:r>
            <w:r w:rsidR="00520151" w:rsidRPr="008413A9">
              <w:rPr>
                <w:b/>
                <w:bCs/>
                <w:color w:val="212529"/>
                <w:shd w:val="clear" w:color="auto" w:fill="FFFFFF"/>
              </w:rPr>
              <w:t>1.1.2</w:t>
            </w:r>
            <w:r w:rsidR="00520151" w:rsidRPr="008413A9">
              <w:rPr>
                <w:b/>
                <w:bCs/>
                <w:color w:val="212529"/>
                <w:sz w:val="18"/>
                <w:szCs w:val="18"/>
                <w:shd w:val="clear" w:color="auto" w:fill="FFFFFF"/>
                <w:vertAlign w:val="superscript"/>
              </w:rPr>
              <w:t>2</w:t>
            </w:r>
            <w:r w:rsidR="00520151" w:rsidRPr="008413A9">
              <w:rPr>
                <w:b/>
                <w:bCs/>
                <w:color w:val="212529"/>
                <w:shd w:val="clear" w:color="auto" w:fill="FFFFFF"/>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6" w:type="pct"/>
            <w:tcBorders>
              <w:top w:val="single" w:sz="4" w:space="0" w:color="auto"/>
              <w:left w:val="single" w:sz="4" w:space="0" w:color="auto"/>
              <w:bottom w:val="single" w:sz="4" w:space="0" w:color="auto"/>
              <w:right w:val="single" w:sz="4" w:space="0" w:color="auto"/>
            </w:tcBorders>
            <w:hideMark/>
          </w:tcPr>
          <w:p w:rsidR="00270ABA" w:rsidRDefault="00520151" w:rsidP="00732EFE">
            <w:pPr>
              <w:pStyle w:val="table10"/>
            </w:pPr>
            <w:r>
              <w:rPr>
                <w:color w:val="212529"/>
                <w:shd w:val="clear" w:color="auto" w:fill="FFFFFF"/>
              </w:rPr>
              <w:t>сельский, поселковый, районный, городской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270ABA" w:rsidRDefault="00520151" w:rsidP="00520151">
            <w:pPr>
              <w:pStyle w:val="table1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212529"/>
              </w:rPr>
              <w:br/>
            </w:r>
            <w:r>
              <w:rPr>
                <w:color w:val="212529"/>
              </w:rPr>
              <w:br/>
            </w:r>
            <w:r>
              <w:rPr>
                <w:color w:val="212529"/>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212529"/>
              </w:rPr>
              <w:br/>
            </w:r>
            <w:r>
              <w:rPr>
                <w:color w:val="212529"/>
              </w:rPr>
              <w:br/>
            </w:r>
            <w:r>
              <w:rPr>
                <w:color w:val="212529"/>
                <w:shd w:val="clear" w:color="auto" w:fill="FFFFFF"/>
              </w:rPr>
              <w:lastRenderedPageBreak/>
              <w:t>документ, подтверждающий право собственности на жилое помещение, долю (доли) в праве собственности на него</w:t>
            </w:r>
            <w:r>
              <w:rPr>
                <w:color w:val="212529"/>
              </w:rPr>
              <w:br/>
            </w:r>
            <w:r>
              <w:rPr>
                <w:color w:val="212529"/>
              </w:rPr>
              <w:br/>
            </w:r>
            <w:r>
              <w:rPr>
                <w:color w:val="212529"/>
                <w:shd w:val="clear" w:color="auto" w:fill="FFFF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70" w:type="pct"/>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14" w:type="pct"/>
            <w:gridSpan w:val="2"/>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270ABA" w:rsidRDefault="00520151" w:rsidP="00732EFE">
            <w:pPr>
              <w:pStyle w:val="table10"/>
            </w:pPr>
            <w:r>
              <w:t>единовременно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270ABA" w:rsidRPr="00270ABA"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Pr="008413A9" w:rsidRDefault="008657D2" w:rsidP="008413A9">
            <w:pPr>
              <w:pStyle w:val="articleintext"/>
              <w:ind w:firstLine="0"/>
              <w:rPr>
                <w:b/>
              </w:rPr>
            </w:pPr>
            <w:r w:rsidRPr="008413A9">
              <w:rPr>
                <w:b/>
              </w:rPr>
              <w:t>1.1.5</w:t>
            </w:r>
            <w:r w:rsidR="00520151" w:rsidRPr="008413A9">
              <w:rPr>
                <w:b/>
              </w:rPr>
              <w:t>.</w:t>
            </w:r>
            <w:r w:rsidR="00520151" w:rsidRPr="008413A9">
              <w:rPr>
                <w:b/>
                <w:shd w:val="clear" w:color="auto" w:fill="FFFFFF"/>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520151" w:rsidP="007464F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78" w:type="pct"/>
            <w:gridSpan w:val="2"/>
            <w:tcBorders>
              <w:top w:val="single" w:sz="4" w:space="0" w:color="auto"/>
              <w:left w:val="single" w:sz="4" w:space="0" w:color="auto"/>
              <w:bottom w:val="single" w:sz="4" w:space="0" w:color="auto"/>
              <w:right w:val="single" w:sz="4" w:space="0" w:color="auto"/>
            </w:tcBorders>
          </w:tcPr>
          <w:p w:rsidR="004A117D" w:rsidRDefault="00520151" w:rsidP="007464FF">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color w:val="212529"/>
              </w:rPr>
              <w:br/>
            </w:r>
            <w:r>
              <w:rPr>
                <w:color w:val="212529"/>
              </w:rPr>
              <w:br/>
            </w:r>
            <w:r>
              <w:rPr>
                <w:color w:val="212529"/>
                <w:shd w:val="clear" w:color="auto" w:fill="FFFFFF"/>
              </w:rPr>
              <w:t xml:space="preserve">документы, подтверждающие право на внеочередное или первоочередное предоставление жилого помещения, – в </w:t>
            </w:r>
            <w:r>
              <w:rPr>
                <w:color w:val="212529"/>
                <w:shd w:val="clear" w:color="auto" w:fill="FFFFFF"/>
              </w:rPr>
              <w:lastRenderedPageBreak/>
              <w:t>случае наличия такого права</w:t>
            </w:r>
            <w:r>
              <w:rPr>
                <w:color w:val="212529"/>
              </w:rPr>
              <w:br/>
            </w:r>
            <w:r>
              <w:rPr>
                <w:color w:val="212529"/>
              </w:rPr>
              <w:br/>
            </w:r>
            <w:r>
              <w:rPr>
                <w:color w:val="212529"/>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Pr>
                <w:color w:val="212529"/>
              </w:rPr>
              <w:br/>
            </w:r>
            <w:r>
              <w:rPr>
                <w:color w:val="212529"/>
              </w:rPr>
              <w:br/>
            </w:r>
            <w:r>
              <w:rPr>
                <w:color w:val="212529"/>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8" w:anchor="&amp;Article=36&amp;Point=1&amp;UnderPoint=1.7" w:history="1">
              <w:r>
                <w:rPr>
                  <w:rStyle w:val="af6"/>
                  <w:color w:val="000CFF"/>
                  <w:shd w:val="clear" w:color="auto" w:fill="FFFFFF"/>
                </w:rPr>
                <w:t>подпунктом 1.7</w:t>
              </w:r>
            </w:hyperlink>
            <w:r>
              <w:rPr>
                <w:color w:val="212529"/>
                <w:shd w:val="clear" w:color="auto" w:fill="FFFFFF"/>
              </w:rPr>
              <w:t> пункта 1 статьи 36 Жилищного кодекса Республики Беларусь</w:t>
            </w:r>
            <w:r>
              <w:rPr>
                <w:color w:val="212529"/>
              </w:rPr>
              <w:br/>
            </w:r>
            <w:r>
              <w:rPr>
                <w:color w:val="212529"/>
              </w:rPr>
              <w:br/>
            </w:r>
            <w:r>
              <w:rPr>
                <w:color w:val="212529"/>
                <w:shd w:val="clear" w:color="auto" w:fill="FFFFFF"/>
              </w:rPr>
              <w:t>согласие совершеннолетнего члена семьи, на которого производится переоформление очереди</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справка (справки) о занимаемом в данном населенном пункте жилом помещении и составе семьи</w:t>
            </w:r>
          </w:p>
          <w:p w:rsidR="000B1529" w:rsidRDefault="000B1529" w:rsidP="000B1529">
            <w:pPr>
              <w:spacing w:before="120"/>
              <w:jc w:val="left"/>
              <w:rPr>
                <w:color w:val="000000"/>
              </w:rPr>
            </w:pPr>
            <w:r>
              <w:rPr>
                <w:color w:val="00000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0B1529" w:rsidRDefault="000B1529" w:rsidP="000B1529">
            <w:pPr>
              <w:spacing w:before="120"/>
              <w:jc w:val="left"/>
              <w:rPr>
                <w:color w:val="000000"/>
              </w:rPr>
            </w:pPr>
            <w:r>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0B1529" w:rsidRDefault="000B1529" w:rsidP="000B1529">
            <w:pPr>
              <w:spacing w:before="120"/>
              <w:jc w:val="left"/>
              <w:rPr>
                <w:color w:val="000000"/>
              </w:rPr>
            </w:pPr>
            <w:r>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0B1529" w:rsidRDefault="000B1529" w:rsidP="000B1529">
            <w:pPr>
              <w:spacing w:before="120"/>
              <w:jc w:val="left"/>
              <w:rPr>
                <w:color w:val="000000"/>
              </w:rPr>
            </w:pPr>
            <w:r>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0B1529" w:rsidRDefault="000B1529" w:rsidP="000B1529">
            <w:pPr>
              <w:spacing w:before="120"/>
              <w:jc w:val="left"/>
              <w:rPr>
                <w:color w:val="000000"/>
              </w:rPr>
            </w:pPr>
            <w:r>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0B1529" w:rsidRDefault="000B1529" w:rsidP="000B1529">
            <w:pPr>
              <w:spacing w:before="120"/>
              <w:jc w:val="left"/>
              <w:rPr>
                <w:color w:val="000000"/>
              </w:rPr>
            </w:pPr>
            <w:r>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0B1529" w:rsidRDefault="000B1529" w:rsidP="000B1529">
            <w:pPr>
              <w:spacing w:before="120"/>
              <w:jc w:val="left"/>
              <w:rPr>
                <w:color w:val="000000"/>
              </w:rPr>
            </w:pPr>
            <w:r>
              <w:rPr>
                <w:color w:val="000000"/>
              </w:rPr>
              <w:lastRenderedPageBreak/>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0B1529" w:rsidRDefault="000B1529" w:rsidP="000B1529">
            <w:pPr>
              <w:spacing w:before="120"/>
              <w:jc w:val="left"/>
              <w:rPr>
                <w:color w:val="000000"/>
              </w:rPr>
            </w:pPr>
            <w:r>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0B1529" w:rsidRDefault="000B1529" w:rsidP="000B1529">
            <w:pPr>
              <w:spacing w:before="120"/>
              <w:jc w:val="left"/>
              <w:rPr>
                <w:color w:val="000000"/>
              </w:rPr>
            </w:pPr>
            <w:r>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B1529" w:rsidRDefault="000B1529" w:rsidP="000B1529">
            <w:pPr>
              <w:spacing w:before="120"/>
              <w:jc w:val="left"/>
              <w:rPr>
                <w:color w:val="000000"/>
              </w:rPr>
            </w:pPr>
            <w:r>
              <w:rPr>
                <w:color w:val="000000"/>
              </w:rPr>
              <w:t>информация о факте заключения (</w:t>
            </w:r>
            <w:proofErr w:type="spellStart"/>
            <w:r>
              <w:rPr>
                <w:color w:val="000000"/>
              </w:rPr>
              <w:t>незаключения</w:t>
            </w:r>
            <w:proofErr w:type="spellEnd"/>
            <w:r>
              <w:rPr>
                <w:color w:val="000000"/>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0B1529" w:rsidRDefault="000B1529" w:rsidP="000B1529">
            <w:pPr>
              <w:spacing w:before="120"/>
              <w:jc w:val="left"/>
              <w:rPr>
                <w:color w:val="000000"/>
              </w:rPr>
            </w:pPr>
            <w:r>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0B1529" w:rsidRDefault="000B1529" w:rsidP="000B1529">
            <w:pPr>
              <w:pStyle w:val="table10"/>
            </w:pPr>
          </w:p>
          <w:p w:rsidR="000B1529" w:rsidRDefault="000B1529" w:rsidP="00045893">
            <w:pPr>
              <w:pStyle w:val="table10"/>
            </w:pPr>
          </w:p>
          <w:p w:rsidR="00045893" w:rsidRDefault="00045893" w:rsidP="00045893">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8657D2"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Pr="008413A9" w:rsidRDefault="008657D2" w:rsidP="008413A9">
            <w:pPr>
              <w:pStyle w:val="articleintext"/>
              <w:spacing w:after="100"/>
              <w:ind w:firstLine="0"/>
              <w:rPr>
                <w:b/>
              </w:rPr>
            </w:pPr>
            <w:r w:rsidRPr="008413A9">
              <w:rPr>
                <w:b/>
              </w:rPr>
              <w:lastRenderedPageBreak/>
              <w:t xml:space="preserve">1.1.7. </w:t>
            </w:r>
            <w:r w:rsidR="00520151" w:rsidRPr="008413A9">
              <w:rPr>
                <w:b/>
                <w:shd w:val="clear" w:color="auto" w:fill="FFFFFF"/>
              </w:rPr>
              <w:t>о снятии граждан с учета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tcPr>
          <w:p w:rsidR="008657D2" w:rsidRDefault="00520151" w:rsidP="007464FF">
            <w:pPr>
              <w:pStyle w:val="table10"/>
              <w:spacing w:before="120"/>
            </w:pPr>
            <w:r>
              <w:rPr>
                <w:color w:val="212529"/>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w:t>
            </w:r>
            <w:r>
              <w:rPr>
                <w:color w:val="212529"/>
                <w:shd w:val="clear" w:color="auto" w:fill="FFFFFF"/>
              </w:rPr>
              <w:lastRenderedPageBreak/>
              <w:t>сельскохозяйственная организация</w:t>
            </w:r>
          </w:p>
        </w:tc>
        <w:tc>
          <w:tcPr>
            <w:tcW w:w="1778" w:type="pct"/>
            <w:gridSpan w:val="2"/>
            <w:tcBorders>
              <w:top w:val="single" w:sz="4" w:space="0" w:color="auto"/>
              <w:left w:val="single" w:sz="4" w:space="0" w:color="auto"/>
              <w:bottom w:val="single" w:sz="4" w:space="0" w:color="auto"/>
              <w:right w:val="single" w:sz="4" w:space="0" w:color="auto"/>
            </w:tcBorders>
          </w:tcPr>
          <w:p w:rsidR="008657D2" w:rsidRDefault="00520151" w:rsidP="007464FF">
            <w:pPr>
              <w:pStyle w:val="table10"/>
              <w:spacing w:before="120"/>
            </w:pPr>
            <w:r>
              <w:rPr>
                <w:color w:val="212529"/>
                <w:shd w:val="clear" w:color="auto" w:fill="FFFFFF"/>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15 дней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10A69"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
              <w:spacing w:before="0" w:after="100"/>
              <w:ind w:left="0" w:firstLine="0"/>
            </w:pPr>
            <w:r w:rsidRPr="00732EFE">
              <w:t>1.3. Выдача справки:</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1.3.1. </w:t>
            </w:r>
            <w:r w:rsidR="00520151" w:rsidRPr="008413A9">
              <w:rPr>
                <w:b/>
                <w:color w:val="212529"/>
                <w:shd w:val="clear" w:color="auto" w:fill="FFFFFF"/>
              </w:rPr>
              <w:t>о состоянии на учете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520151" w:rsidP="00F90276">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78" w:type="pct"/>
            <w:gridSpan w:val="2"/>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520151" w:rsidRPr="00520151" w:rsidTr="00520151">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520151" w:rsidRPr="00F14C28" w:rsidRDefault="00520151" w:rsidP="00520151">
                  <w:pPr>
                    <w:spacing w:before="120" w:after="45" w:line="240" w:lineRule="atLeast"/>
                    <w:jc w:val="left"/>
                    <w:rPr>
                      <w:rFonts w:ascii="Times New Roman" w:eastAsia="Times New Roman" w:hAnsi="Times New Roman" w:cs="Times New Roman"/>
                      <w:color w:val="212529"/>
                      <w:sz w:val="20"/>
                      <w:szCs w:val="20"/>
                      <w:lang w:eastAsia="ru-RU"/>
                    </w:rPr>
                  </w:pPr>
                  <w:r w:rsidRPr="00F14C28">
                    <w:rPr>
                      <w:rFonts w:ascii="Times New Roman" w:eastAsia="Times New Roman" w:hAnsi="Times New Roman" w:cs="Times New Roman"/>
                      <w:color w:val="212529"/>
                      <w:sz w:val="20"/>
                      <w:szCs w:val="20"/>
                      <w:lang w:eastAsia="ru-RU"/>
                    </w:rPr>
                    <w:t>паспорт или иной документ, удостоверяющий</w:t>
                  </w:r>
                </w:p>
                <w:p w:rsidR="00520151" w:rsidRPr="00520151" w:rsidRDefault="00520151" w:rsidP="00520151">
                  <w:pPr>
                    <w:spacing w:before="120" w:after="45" w:line="240" w:lineRule="atLeast"/>
                    <w:jc w:val="left"/>
                    <w:rPr>
                      <w:rFonts w:ascii="Times New Roman" w:eastAsia="Times New Roman" w:hAnsi="Times New Roman" w:cs="Times New Roman"/>
                      <w:color w:val="212529"/>
                      <w:sz w:val="24"/>
                      <w:szCs w:val="24"/>
                      <w:lang w:eastAsia="ru-RU"/>
                    </w:rPr>
                  </w:pPr>
                  <w:r w:rsidRPr="00F14C28">
                    <w:rPr>
                      <w:rFonts w:ascii="Times New Roman" w:eastAsia="Times New Roman" w:hAnsi="Times New Roman" w:cs="Times New Roman"/>
                      <w:color w:val="212529"/>
                      <w:sz w:val="20"/>
                      <w:szCs w:val="20"/>
                      <w:lang w:eastAsia="ru-RU"/>
                    </w:rPr>
                    <w:t xml:space="preserve">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520151" w:rsidRPr="00520151" w:rsidRDefault="00520151" w:rsidP="00520151">
                  <w:pPr>
                    <w:spacing w:after="0" w:line="240" w:lineRule="auto"/>
                    <w:jc w:val="left"/>
                    <w:rPr>
                      <w:rFonts w:ascii="TT Norms" w:eastAsia="Times New Roman" w:hAnsi="TT Norms" w:cs="Times New Roman"/>
                      <w:color w:val="212529"/>
                      <w:sz w:val="24"/>
                      <w:szCs w:val="24"/>
                      <w:lang w:eastAsia="ru-RU"/>
                    </w:rPr>
                  </w:pPr>
                </w:p>
              </w:tc>
            </w:tr>
          </w:tbl>
          <w:p w:rsidR="00F90276" w:rsidRDefault="00F90276" w:rsidP="00F90276">
            <w:pPr>
              <w:pStyle w:val="table10"/>
              <w:spacing w:before="120"/>
            </w:pP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1.3.2. </w:t>
            </w:r>
            <w:r w:rsidR="00520151" w:rsidRPr="008413A9">
              <w:rPr>
                <w:b/>
                <w:color w:val="212529"/>
                <w:shd w:val="clear" w:color="auto" w:fill="FFFFFF"/>
              </w:rPr>
              <w:t>о занимаемом в данном населенном пункте жилом помещении и составе семьи</w:t>
            </w:r>
          </w:p>
        </w:tc>
        <w:tc>
          <w:tcPr>
            <w:tcW w:w="656" w:type="pct"/>
            <w:tcBorders>
              <w:top w:val="single" w:sz="4" w:space="0" w:color="auto"/>
              <w:left w:val="single" w:sz="4" w:space="0" w:color="auto"/>
              <w:bottom w:val="single" w:sz="4" w:space="0" w:color="auto"/>
              <w:right w:val="single" w:sz="4" w:space="0" w:color="auto"/>
            </w:tcBorders>
          </w:tcPr>
          <w:p w:rsidR="00F90276" w:rsidRDefault="00520151" w:rsidP="00F90276">
            <w:pPr>
              <w:pStyle w:val="table10"/>
              <w:spacing w:before="120"/>
            </w:pPr>
            <w:proofErr w:type="gramStart"/>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w:t>
            </w:r>
            <w:r>
              <w:rPr>
                <w:color w:val="212529"/>
                <w:shd w:val="clear" w:color="auto" w:fill="FFFFFF"/>
              </w:rP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Pr>
                <w:color w:val="212529"/>
                <w:shd w:val="clear" w:color="auto" w:fill="FFFFFF"/>
              </w:rPr>
              <w:t xml:space="preserve"> </w:t>
            </w:r>
            <w:proofErr w:type="gramStart"/>
            <w:r>
              <w:rPr>
                <w:color w:val="212529"/>
                <w:shd w:val="clear" w:color="auto" w:fill="FFFFFF"/>
              </w:rP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p w:rsidR="00180C17" w:rsidRDefault="00180C17" w:rsidP="00F90276">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F90276" w:rsidRDefault="00520151" w:rsidP="00F90276">
            <w:pPr>
              <w:pStyle w:val="table10"/>
              <w:spacing w:before="120"/>
            </w:pPr>
            <w:r>
              <w:rPr>
                <w:color w:val="212529"/>
                <w:shd w:val="clear" w:color="auto" w:fill="FFFFFF"/>
              </w:rPr>
              <w:lastRenderedPageBreak/>
              <w:t>паспорт или иной документ, удостоверяющий личность</w:t>
            </w:r>
            <w:r>
              <w:rPr>
                <w:color w:val="212529"/>
              </w:rPr>
              <w:br/>
            </w:r>
            <w:r>
              <w:rPr>
                <w:color w:val="212529"/>
              </w:rPr>
              <w:br/>
            </w:r>
            <w:r>
              <w:rPr>
                <w:color w:val="212529"/>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1.3.3. о месте жительства и составе семьи</w:t>
            </w:r>
          </w:p>
        </w:tc>
        <w:tc>
          <w:tcPr>
            <w:tcW w:w="656" w:type="pct"/>
            <w:tcBorders>
              <w:top w:val="single" w:sz="4" w:space="0" w:color="auto"/>
              <w:left w:val="single" w:sz="4" w:space="0" w:color="auto"/>
              <w:bottom w:val="single" w:sz="4" w:space="0" w:color="auto"/>
              <w:right w:val="single" w:sz="4" w:space="0" w:color="auto"/>
            </w:tcBorders>
          </w:tcPr>
          <w:p w:rsidR="00F90276" w:rsidRDefault="009801AE" w:rsidP="00F90276">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w:t>
            </w:r>
            <w:r>
              <w:rPr>
                <w:color w:val="212529"/>
                <w:shd w:val="clear" w:color="auto" w:fill="FFFFFF"/>
              </w:rPr>
              <w:lastRenderedPageBreak/>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lastRenderedPageBreak/>
              <w:t>паспорт или иной документ, удостоверяющий личность</w:t>
            </w:r>
            <w:r>
              <w:rPr>
                <w:color w:val="212529"/>
              </w:rPr>
              <w:br/>
            </w:r>
            <w:r>
              <w:rPr>
                <w:color w:val="212529"/>
              </w:rPr>
              <w:br/>
            </w:r>
            <w:r>
              <w:rPr>
                <w:color w:val="212529"/>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1.3.4. о месте жительства</w:t>
            </w:r>
          </w:p>
        </w:tc>
        <w:tc>
          <w:tcPr>
            <w:tcW w:w="656" w:type="pct"/>
            <w:tcBorders>
              <w:top w:val="single" w:sz="4" w:space="0" w:color="auto"/>
              <w:left w:val="single" w:sz="4" w:space="0" w:color="auto"/>
              <w:bottom w:val="single" w:sz="4" w:space="0" w:color="auto"/>
              <w:right w:val="single" w:sz="4" w:space="0" w:color="auto"/>
            </w:tcBorders>
          </w:tcPr>
          <w:p w:rsidR="00F90276" w:rsidRDefault="009801AE" w:rsidP="00F90276">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w:t>
            </w:r>
            <w:r>
              <w:rPr>
                <w:color w:val="212529"/>
                <w:shd w:val="clear" w:color="auto" w:fill="FFFFFF"/>
              </w:rPr>
              <w:lastRenderedPageBreak/>
              <w:t>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90276"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1.3.5. </w:t>
            </w:r>
            <w:r w:rsidR="009801AE" w:rsidRPr="008413A9">
              <w:rPr>
                <w:b/>
                <w:color w:val="212529"/>
                <w:shd w:val="clear" w:color="auto" w:fill="FFFFFF"/>
              </w:rPr>
              <w:t>о последнем месте жительства наследодателя и составе его семьи на день смерти</w:t>
            </w:r>
          </w:p>
        </w:tc>
        <w:tc>
          <w:tcPr>
            <w:tcW w:w="656" w:type="pct"/>
            <w:tcBorders>
              <w:top w:val="single" w:sz="4" w:space="0" w:color="auto"/>
              <w:left w:val="single" w:sz="4" w:space="0" w:color="auto"/>
              <w:bottom w:val="single" w:sz="4" w:space="0" w:color="auto"/>
              <w:right w:val="single" w:sz="4" w:space="0" w:color="auto"/>
            </w:tcBorders>
          </w:tcPr>
          <w:p w:rsidR="00F90276" w:rsidRDefault="009801AE" w:rsidP="00F90276">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w:t>
            </w:r>
            <w:r>
              <w:rPr>
                <w:color w:val="212529"/>
                <w:shd w:val="clear" w:color="auto" w:fill="FFFFFF"/>
              </w:rPr>
              <w:lastRenderedPageBreak/>
              <w:t xml:space="preserve">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w:t>
            </w:r>
            <w:r>
              <w:rPr>
                <w:color w:val="212529"/>
                <w:shd w:val="clear" w:color="auto" w:fill="FFFFFF"/>
              </w:rPr>
              <w:lastRenderedPageBreak/>
              <w:t>районный Совет депутатов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lastRenderedPageBreak/>
              <w:t>паспорт или иной документ, удостоверяющий личность наследника</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8413A9" w:rsidRDefault="00F90276" w:rsidP="008413A9">
            <w:pPr>
              <w:pStyle w:val="articleintext"/>
              <w:spacing w:after="100"/>
              <w:ind w:firstLine="0"/>
              <w:rPr>
                <w:b/>
              </w:rPr>
            </w:pPr>
            <w:r w:rsidRPr="008413A9">
              <w:rPr>
                <w:b/>
              </w:rPr>
              <w:t xml:space="preserve">1.3.6. </w:t>
            </w:r>
            <w:r w:rsidR="009801AE" w:rsidRPr="008413A9">
              <w:rPr>
                <w:b/>
                <w:color w:val="212529"/>
                <w:shd w:val="clear" w:color="auto" w:fill="FFFFFF"/>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 месяц</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9027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F90276" w:rsidRPr="00732EFE" w:rsidRDefault="00F90276" w:rsidP="00F90276">
            <w:pPr>
              <w:pStyle w:val="articleintext"/>
              <w:spacing w:after="100"/>
              <w:ind w:firstLine="0"/>
              <w:jc w:val="left"/>
              <w:rPr>
                <w:b/>
              </w:rPr>
            </w:pPr>
            <w:r w:rsidRPr="00732EFE">
              <w:rPr>
                <w:b/>
              </w:rPr>
              <w:t>1.3.7. о начисленной жилищной квоте</w:t>
            </w:r>
          </w:p>
        </w:tc>
        <w:tc>
          <w:tcPr>
            <w:tcW w:w="656" w:type="pct"/>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t xml:space="preserve">сельский, поселковый, районный исполнительный комитет, </w:t>
            </w:r>
            <w:r>
              <w:rPr>
                <w:color w:val="212529"/>
                <w:shd w:val="clear" w:color="auto" w:fill="FFFFFF"/>
              </w:rPr>
              <w:lastRenderedPageBreak/>
              <w:t>организация, начислившая жилищную квоту</w:t>
            </w:r>
          </w:p>
        </w:tc>
        <w:tc>
          <w:tcPr>
            <w:tcW w:w="1778" w:type="pct"/>
            <w:gridSpan w:val="2"/>
            <w:tcBorders>
              <w:top w:val="single" w:sz="4" w:space="0" w:color="auto"/>
              <w:left w:val="single" w:sz="4" w:space="0" w:color="auto"/>
              <w:bottom w:val="single" w:sz="4" w:space="0" w:color="auto"/>
              <w:right w:val="single" w:sz="4" w:space="0" w:color="auto"/>
            </w:tcBorders>
            <w:hideMark/>
          </w:tcPr>
          <w:p w:rsidR="00F90276" w:rsidRDefault="009801AE" w:rsidP="00F90276">
            <w:pPr>
              <w:pStyle w:val="table10"/>
              <w:spacing w:before="120"/>
            </w:pPr>
            <w:r>
              <w:rPr>
                <w:color w:val="212529"/>
                <w:shd w:val="clear" w:color="auto" w:fill="FFFFFF"/>
              </w:rP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10 дней со дня обращения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F90276"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F90276" w:rsidRPr="008413A9" w:rsidRDefault="00DB08C6" w:rsidP="008413A9">
            <w:pPr>
              <w:pStyle w:val="articleintext"/>
              <w:spacing w:after="100"/>
              <w:ind w:firstLine="0"/>
              <w:rPr>
                <w:b/>
              </w:rPr>
            </w:pPr>
            <w:r w:rsidRPr="008413A9">
              <w:rPr>
                <w:b/>
              </w:rPr>
              <w:t xml:space="preserve">1.3.10. </w:t>
            </w:r>
            <w:r w:rsidR="009801AE" w:rsidRPr="008413A9">
              <w:rPr>
                <w:b/>
                <w:color w:val="212529"/>
                <w:shd w:val="clear" w:color="auto" w:fill="FFFFFF"/>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9801AE" w:rsidRPr="008413A9">
              <w:rPr>
                <w:b/>
                <w:color w:val="212529"/>
                <w:shd w:val="clear" w:color="auto" w:fill="FFFFFF"/>
              </w:rPr>
              <w:t>похозяйственную</w:t>
            </w:r>
            <w:proofErr w:type="spellEnd"/>
            <w:r w:rsidR="009801AE" w:rsidRPr="008413A9">
              <w:rPr>
                <w:b/>
                <w:color w:val="212529"/>
                <w:shd w:val="clear" w:color="auto" w:fill="FFFFFF"/>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F90276" w:rsidRPr="00E90BFC" w:rsidRDefault="009801AE" w:rsidP="00E90BFC">
            <w:pPr>
              <w:jc w:val="left"/>
            </w:pPr>
            <w:r>
              <w:rPr>
                <w:color w:val="212529"/>
                <w:shd w:val="clear" w:color="auto" w:fill="FFFFFF"/>
              </w:rPr>
              <w:t>сельский, поселковый, городской (в городах районного подчинения)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E90BFC" w:rsidRPr="00E90BFC" w:rsidRDefault="00E90BFC" w:rsidP="00E90BFC">
            <w:pPr>
              <w:jc w:val="left"/>
            </w:pPr>
            <w:r w:rsidRPr="00E90BFC">
              <w:t>паспорт или иной документ, удостоверяющий личность</w:t>
            </w:r>
            <w:r w:rsidRPr="00E90BFC">
              <w:br/>
            </w:r>
          </w:p>
          <w:p w:rsidR="00F90276" w:rsidRDefault="00F90276" w:rsidP="00F90276">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в день обращения</w:t>
            </w:r>
          </w:p>
        </w:tc>
        <w:tc>
          <w:tcPr>
            <w:tcW w:w="421" w:type="pct"/>
            <w:gridSpan w:val="2"/>
            <w:tcBorders>
              <w:top w:val="single" w:sz="4" w:space="0" w:color="auto"/>
              <w:left w:val="single" w:sz="4" w:space="0" w:color="auto"/>
              <w:bottom w:val="single" w:sz="4" w:space="0" w:color="auto"/>
              <w:right w:val="single" w:sz="4" w:space="0" w:color="auto"/>
            </w:tcBorders>
          </w:tcPr>
          <w:p w:rsidR="00F90276" w:rsidRDefault="00E90BFC" w:rsidP="00F90276">
            <w:pPr>
              <w:pStyle w:val="table10"/>
              <w:spacing w:before="120"/>
            </w:pPr>
            <w:r>
              <w:t>бессрочно</w:t>
            </w:r>
          </w:p>
        </w:tc>
      </w:tr>
      <w:tr w:rsidR="00E90BF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 2,  тел. 60813.</w:t>
            </w:r>
          </w:p>
          <w:p w:rsidR="00E90BFC"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562"/>
        </w:trPr>
        <w:tc>
          <w:tcPr>
            <w:tcW w:w="1161" w:type="pct"/>
            <w:tcBorders>
              <w:top w:val="single" w:sz="4" w:space="0" w:color="auto"/>
              <w:left w:val="single" w:sz="4" w:space="0" w:color="auto"/>
              <w:bottom w:val="single" w:sz="4" w:space="0" w:color="auto"/>
              <w:right w:val="single" w:sz="4" w:space="0" w:color="auto"/>
            </w:tcBorders>
          </w:tcPr>
          <w:p w:rsidR="00DB08C6" w:rsidRPr="008413A9" w:rsidRDefault="00DB08C6" w:rsidP="008413A9">
            <w:pPr>
              <w:pStyle w:val="articleintext"/>
              <w:spacing w:after="100"/>
              <w:ind w:firstLine="0"/>
              <w:rPr>
                <w:b/>
              </w:rPr>
            </w:pPr>
            <w:r w:rsidRPr="008413A9">
              <w:rPr>
                <w:b/>
              </w:rPr>
              <w:t xml:space="preserve">1.3.11. </w:t>
            </w:r>
            <w:r w:rsidR="009801AE" w:rsidRPr="008413A9">
              <w:rPr>
                <w:b/>
                <w:color w:val="212529"/>
                <w:shd w:val="clear" w:color="auto" w:fill="FFFFFF"/>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656" w:type="pct"/>
            <w:tcBorders>
              <w:top w:val="single" w:sz="4" w:space="0" w:color="auto"/>
              <w:left w:val="single" w:sz="4" w:space="0" w:color="auto"/>
              <w:bottom w:val="single" w:sz="4" w:space="0" w:color="auto"/>
              <w:right w:val="single" w:sz="4" w:space="0" w:color="auto"/>
            </w:tcBorders>
          </w:tcPr>
          <w:p w:rsidR="00DB08C6" w:rsidRDefault="009801AE" w:rsidP="00FF6875">
            <w:pPr>
              <w:pStyle w:val="table10"/>
              <w:spacing w:before="120"/>
            </w:pPr>
            <w:r>
              <w:rPr>
                <w:color w:val="212529"/>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w:t>
            </w:r>
            <w:r>
              <w:rPr>
                <w:color w:val="212529"/>
                <w:shd w:val="clear" w:color="auto" w:fill="FFFFFF"/>
              </w:rPr>
              <w:lastRenderedPageBreak/>
              <w:t>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778"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470" w:type="pct"/>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5 дней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tcPr>
          <w:p w:rsidR="00DB08C6" w:rsidRDefault="00DB08C6" w:rsidP="00FF6875">
            <w:pPr>
              <w:pStyle w:val="table10"/>
              <w:spacing w:before="120"/>
            </w:pPr>
            <w:r>
              <w:t xml:space="preserve">бессрочно </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DB08C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DB08C6" w:rsidRPr="00732EFE" w:rsidRDefault="00DB08C6" w:rsidP="009801AE">
            <w:pPr>
              <w:pStyle w:val="article"/>
              <w:spacing w:before="120" w:after="0"/>
              <w:ind w:left="0" w:firstLine="0"/>
            </w:pPr>
            <w:r w:rsidRPr="00732EFE">
              <w:t>1.8. </w:t>
            </w:r>
            <w:r w:rsidR="009801AE">
              <w:rPr>
                <w:color w:val="212529"/>
                <w:shd w:val="clear" w:color="auto" w:fill="FFFFFF"/>
              </w:rPr>
              <w:t>Регистрация договора найма (аренды) жилого помещения частного жилищного фонда и дополнительных соглашений к нему</w:t>
            </w:r>
          </w:p>
        </w:tc>
        <w:tc>
          <w:tcPr>
            <w:tcW w:w="656" w:type="pct"/>
            <w:tcBorders>
              <w:top w:val="single" w:sz="4" w:space="0" w:color="auto"/>
              <w:left w:val="single" w:sz="4" w:space="0" w:color="auto"/>
              <w:bottom w:val="single" w:sz="4" w:space="0" w:color="auto"/>
              <w:right w:val="single" w:sz="4" w:space="0" w:color="auto"/>
            </w:tcBorders>
          </w:tcPr>
          <w:p w:rsidR="00DB08C6" w:rsidRDefault="009801AE" w:rsidP="00F90276">
            <w:pPr>
              <w:pStyle w:val="table10"/>
              <w:spacing w:before="120"/>
            </w:pPr>
            <w:r>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9801AE" w:rsidRPr="009801AE" w:rsidRDefault="009801AE" w:rsidP="009801AE">
            <w:pPr>
              <w:spacing w:before="120" w:after="45" w:line="240" w:lineRule="atLeast"/>
              <w:jc w:val="left"/>
              <w:rPr>
                <w:color w:val="212529"/>
                <w:sz w:val="24"/>
                <w:szCs w:val="24"/>
              </w:rPr>
            </w:pPr>
            <w:r w:rsidRPr="009801AE">
              <w:rPr>
                <w:color w:val="212529"/>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9801AE">
              <w:rPr>
                <w:color w:val="212529"/>
                <w:sz w:val="24"/>
                <w:szCs w:val="24"/>
              </w:rPr>
              <w:br/>
            </w:r>
            <w:r w:rsidRPr="009801AE">
              <w:rPr>
                <w:color w:val="212529"/>
                <w:sz w:val="24"/>
                <w:szCs w:val="24"/>
              </w:rPr>
              <w:br/>
              <w:t xml:space="preserve">паспорт или иной документ, удостоверяющий личность собственника жилого помещения </w:t>
            </w:r>
            <w:r w:rsidRPr="009801AE">
              <w:rPr>
                <w:color w:val="212529"/>
                <w:sz w:val="24"/>
                <w:szCs w:val="24"/>
              </w:rPr>
              <w:lastRenderedPageBreak/>
              <w:t>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9801AE">
              <w:rPr>
                <w:color w:val="212529"/>
                <w:sz w:val="24"/>
                <w:szCs w:val="24"/>
              </w:rPr>
              <w:br/>
            </w:r>
            <w:r w:rsidRPr="009801AE">
              <w:rPr>
                <w:color w:val="212529"/>
                <w:sz w:val="24"/>
                <w:szCs w:val="24"/>
              </w:rPr>
              <w:br/>
              <w:t>три экземпляра договора найма (аренды) или дополнительного соглашения к нему</w:t>
            </w:r>
          </w:p>
          <w:p w:rsidR="00DB08C6" w:rsidRPr="00F14C28" w:rsidRDefault="009801AE" w:rsidP="00F14C28">
            <w:pPr>
              <w:spacing w:before="120" w:after="45" w:line="240" w:lineRule="atLeast"/>
              <w:jc w:val="left"/>
              <w:rPr>
                <w:color w:val="212529"/>
                <w:sz w:val="24"/>
                <w:szCs w:val="24"/>
              </w:rPr>
            </w:pPr>
            <w:r w:rsidRPr="009801AE">
              <w:rPr>
                <w:color w:val="212529"/>
                <w:sz w:val="24"/>
                <w:szCs w:val="24"/>
              </w:rPr>
              <w:t>технический паспорт и документ, подтверждающий право собственности на жилое помещение</w:t>
            </w:r>
            <w:r w:rsidRPr="009801AE">
              <w:rPr>
                <w:color w:val="212529"/>
                <w:sz w:val="24"/>
                <w:szCs w:val="24"/>
              </w:rPr>
              <w:br/>
            </w:r>
            <w:r w:rsidRPr="009801AE">
              <w:rPr>
                <w:color w:val="212529"/>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0" w:type="pct"/>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2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DB08C6" w:rsidRDefault="00DB08C6" w:rsidP="00F90276">
            <w:pPr>
              <w:pStyle w:val="table10"/>
              <w:spacing w:before="120"/>
            </w:pPr>
            <w:r>
              <w:t>бессрочно</w:t>
            </w:r>
          </w:p>
        </w:tc>
      </w:tr>
      <w:tr w:rsidR="00EB483C" w:rsidTr="00F14C28">
        <w:trPr>
          <w:trHeight w:val="720"/>
        </w:trPr>
        <w:tc>
          <w:tcPr>
            <w:tcW w:w="5000" w:type="pct"/>
            <w:gridSpan w:val="9"/>
            <w:tcBorders>
              <w:top w:val="single" w:sz="4" w:space="0" w:color="auto"/>
              <w:left w:val="single" w:sz="4" w:space="0" w:color="auto"/>
              <w:bottom w:val="single" w:sz="4" w:space="0" w:color="auto"/>
              <w:right w:val="single" w:sz="4" w:space="0" w:color="auto"/>
            </w:tcBorders>
            <w:hideMark/>
          </w:tcPr>
          <w:p w:rsidR="00045893" w:rsidRDefault="00045893" w:rsidP="00045893">
            <w:pPr>
              <w:pStyle w:val="table10"/>
            </w:pPr>
            <w:r w:rsidRPr="00CF623F">
              <w:lastRenderedPageBreak/>
              <w:t xml:space="preserve">Должностное лицо, ответственное за выполнение административной процедуры:  Колесник Тамара Аркадьевна, инспектор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045893" w:rsidRDefault="00045893" w:rsidP="00045893">
            <w:pPr>
              <w:pStyle w:val="table10"/>
            </w:pPr>
            <w:r w:rsidRPr="00CF623F">
              <w:t xml:space="preserve">ул. Маяковского, д. 39, </w:t>
            </w:r>
            <w:proofErr w:type="spellStart"/>
            <w:r w:rsidRPr="00CF623F">
              <w:t>каб</w:t>
            </w:r>
            <w:proofErr w:type="spellEnd"/>
            <w:r w:rsidRPr="00CF623F">
              <w:t xml:space="preserve">. № 2,  тел. 60813.  </w:t>
            </w:r>
          </w:p>
          <w:p w:rsidR="007A7A23" w:rsidRDefault="00045893" w:rsidP="00045893">
            <w:pPr>
              <w:pStyle w:val="table10"/>
            </w:pPr>
            <w:r w:rsidRPr="00CF623F">
              <w:t>Замещает временно отсутствующего работника, ответственного за выполнение административной процедуры</w:t>
            </w:r>
            <w:r>
              <w:t>:</w:t>
            </w:r>
            <w:r w:rsidRPr="00CF623F">
              <w:t xml:space="preserve">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DB08C6" w:rsidRDefault="00045893" w:rsidP="00045893">
            <w:pPr>
              <w:pStyle w:val="table10"/>
            </w:pPr>
            <w:r w:rsidRPr="00CF623F">
              <w:t xml:space="preserve"> Режим работы: понедельник-пятница с 8.00 до 13.00 с 14.00 до 17.00 часов</w:t>
            </w:r>
            <w:r>
              <w:t>, выходной: суббота, воскресенье.</w:t>
            </w:r>
          </w:p>
        </w:tc>
      </w:tr>
      <w:tr w:rsidR="00EB483C" w:rsidTr="00F14C28">
        <w:trPr>
          <w:trHeight w:val="416"/>
        </w:trPr>
        <w:tc>
          <w:tcPr>
            <w:tcW w:w="5000" w:type="pct"/>
            <w:gridSpan w:val="9"/>
            <w:tcBorders>
              <w:top w:val="single" w:sz="4" w:space="0" w:color="auto"/>
              <w:left w:val="single" w:sz="4" w:space="0" w:color="auto"/>
              <w:bottom w:val="single" w:sz="4" w:space="0" w:color="auto"/>
              <w:right w:val="single" w:sz="4" w:space="0" w:color="auto"/>
            </w:tcBorders>
          </w:tcPr>
          <w:tbl>
            <w:tblPr>
              <w:tblStyle w:val="tablencpi"/>
              <w:tblW w:w="16960" w:type="dxa"/>
              <w:tblLayout w:type="fixed"/>
              <w:tblLook w:val="04A0" w:firstRow="1" w:lastRow="0" w:firstColumn="1" w:lastColumn="0" w:noHBand="0" w:noVBand="1"/>
            </w:tblPr>
            <w:tblGrid>
              <w:gridCol w:w="109"/>
              <w:gridCol w:w="3785"/>
              <w:gridCol w:w="2690"/>
              <w:gridCol w:w="2554"/>
              <w:gridCol w:w="2130"/>
              <w:gridCol w:w="2266"/>
              <w:gridCol w:w="1492"/>
              <w:gridCol w:w="34"/>
              <w:gridCol w:w="1900"/>
            </w:tblGrid>
            <w:tr w:rsidR="00613170" w:rsidRPr="00653A70" w:rsidTr="00613170">
              <w:trPr>
                <w:gridBefore w:val="1"/>
                <w:gridAfter w:val="2"/>
                <w:wBefore w:w="32" w:type="pct"/>
                <w:wAfter w:w="570" w:type="pct"/>
                <w:trHeight w:val="4059"/>
              </w:trPr>
              <w:tc>
                <w:tcPr>
                  <w:tcW w:w="1116" w:type="pct"/>
                  <w:tcBorders>
                    <w:bottom w:val="single" w:sz="4" w:space="0" w:color="auto"/>
                    <w:right w:val="single" w:sz="4" w:space="0" w:color="auto"/>
                  </w:tcBorders>
                  <w:tcMar>
                    <w:top w:w="0" w:type="dxa"/>
                    <w:left w:w="6" w:type="dxa"/>
                    <w:bottom w:w="0" w:type="dxa"/>
                    <w:right w:w="6" w:type="dxa"/>
                  </w:tcMar>
                  <w:hideMark/>
                </w:tcPr>
                <w:p w:rsidR="000177D1" w:rsidRPr="000177D1" w:rsidRDefault="000177D1" w:rsidP="001551DB">
                  <w:pPr>
                    <w:spacing w:before="120" w:after="240"/>
                    <w:rPr>
                      <w:b/>
                      <w:lang w:eastAsia="ru-RU"/>
                    </w:rPr>
                  </w:pPr>
                  <w:r w:rsidRPr="000177D1">
                    <w:rPr>
                      <w:b/>
                      <w:lang w:eastAsia="ru-RU"/>
                    </w:rPr>
                    <w:t xml:space="preserve">1.9. </w:t>
                  </w:r>
                  <w:proofErr w:type="gramStart"/>
                  <w:r w:rsidRPr="000177D1">
                    <w:rPr>
                      <w:b/>
                      <w:lang w:eastAsia="ru-RU"/>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0177D1">
                    <w:rPr>
                      <w:b/>
                      <w:lang w:eastAsia="ru-RU"/>
                    </w:rPr>
                    <w:t> сделок с ним</w:t>
                  </w:r>
                </w:p>
              </w:tc>
              <w:tc>
                <w:tcPr>
                  <w:tcW w:w="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6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бесплатно</w:t>
                  </w:r>
                </w:p>
              </w:tc>
              <w:tc>
                <w:tcPr>
                  <w:tcW w:w="668" w:type="pct"/>
                  <w:tcBorders>
                    <w:left w:val="single" w:sz="4" w:space="0" w:color="auto"/>
                    <w:bottom w:val="single" w:sz="4" w:space="0" w:color="auto"/>
                  </w:tcBorders>
                  <w:tcMar>
                    <w:top w:w="0" w:type="dxa"/>
                    <w:left w:w="6" w:type="dxa"/>
                    <w:bottom w:w="0" w:type="dxa"/>
                    <w:right w:w="6" w:type="dxa"/>
                  </w:tcMar>
                  <w:hideMark/>
                </w:tcPr>
                <w:p w:rsidR="000177D1" w:rsidRPr="00653A70" w:rsidRDefault="000177D1" w:rsidP="001551DB">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40" w:type="pct"/>
                  <w:tcBorders>
                    <w:top w:val="single" w:sz="4" w:space="0" w:color="auto"/>
                    <w:left w:val="single" w:sz="4" w:space="0" w:color="auto"/>
                    <w:bottom w:val="single" w:sz="4" w:space="0" w:color="auto"/>
                  </w:tcBorders>
                </w:tcPr>
                <w:p w:rsidR="000177D1" w:rsidRPr="00653A70" w:rsidRDefault="000177D1" w:rsidP="001551DB">
                  <w:pPr>
                    <w:spacing w:before="120"/>
                    <w:rPr>
                      <w:lang w:eastAsia="ru-RU"/>
                    </w:rPr>
                  </w:pPr>
                  <w:r>
                    <w:rPr>
                      <w:lang w:eastAsia="ru-RU"/>
                    </w:rPr>
                    <w:t xml:space="preserve"> бессрочно</w:t>
                  </w:r>
                </w:p>
              </w:tc>
            </w:tr>
            <w:tr w:rsidR="000177D1" w:rsidRPr="00653A70" w:rsidTr="00613170">
              <w:trPr>
                <w:gridAfter w:val="1"/>
                <w:wAfter w:w="560" w:type="pct"/>
                <w:trHeight w:val="555"/>
              </w:trPr>
              <w:tc>
                <w:tcPr>
                  <w:tcW w:w="444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1529" w:rsidRDefault="000B1529" w:rsidP="000B1529">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B1529" w:rsidRDefault="000B1529" w:rsidP="00613170">
                  <w:pPr>
                    <w:spacing w:before="120"/>
                    <w:ind w:right="-149"/>
                    <w:jc w:val="left"/>
                    <w:rPr>
                      <w:color w:val="000000"/>
                    </w:rPr>
                  </w:pPr>
                  <w:r>
                    <w:rPr>
                      <w:color w:val="000000"/>
                    </w:rPr>
                    <w:t>справка о месте жительства и составе семьи или копия лицевого счета</w:t>
                  </w:r>
                </w:p>
                <w:p w:rsidR="000B1529" w:rsidRDefault="000B1529" w:rsidP="000B1529">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B1529" w:rsidRDefault="000B1529" w:rsidP="000B1529">
                  <w:pPr>
                    <w:spacing w:before="120"/>
                    <w:jc w:val="left"/>
                    <w:rPr>
                      <w:color w:val="000000"/>
                    </w:rPr>
                  </w:pPr>
                  <w:r>
                    <w:rPr>
                      <w:color w:val="000000"/>
                    </w:rPr>
                    <w:t>справка об уплате лицом, отчуждающим жилой дом, налогов, сборов (пошлин), связанных с нахождением в собственности жилого дома</w:t>
                  </w:r>
                </w:p>
                <w:p w:rsidR="000B1529" w:rsidRDefault="000B1529" w:rsidP="00045893">
                  <w:pPr>
                    <w:pStyle w:val="table10"/>
                  </w:pPr>
                </w:p>
                <w:p w:rsidR="00045893" w:rsidRDefault="00045893" w:rsidP="00045893">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045893" w:rsidRDefault="00045893" w:rsidP="00045893">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045893" w:rsidP="00045893">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0177D1" w:rsidRDefault="00045893" w:rsidP="00045893">
                  <w:pPr>
                    <w:pStyle w:val="table10"/>
                  </w:pPr>
                  <w:r w:rsidRPr="00CF623F">
                    <w:t>Режим работы: понедельник-пятница с 8.00 до 13.00 с 14.00 до 17.00 часов</w:t>
                  </w:r>
                  <w:r>
                    <w:t>, выходной: суббота, воскресенье.</w:t>
                  </w:r>
                </w:p>
              </w:tc>
            </w:tr>
            <w:tr w:rsidR="00613170" w:rsidRPr="00653A70" w:rsidTr="00613170">
              <w:trPr>
                <w:gridBefore w:val="1"/>
                <w:wBefore w:w="32" w:type="pct"/>
              </w:trPr>
              <w:tc>
                <w:tcPr>
                  <w:tcW w:w="1116" w:type="pct"/>
                  <w:tcBorders>
                    <w:top w:val="single" w:sz="4" w:space="0" w:color="auto"/>
                    <w:right w:val="single" w:sz="4" w:space="0" w:color="auto"/>
                  </w:tcBorders>
                  <w:tcMar>
                    <w:top w:w="0" w:type="dxa"/>
                    <w:left w:w="6" w:type="dxa"/>
                    <w:bottom w:w="0" w:type="dxa"/>
                    <w:right w:w="6" w:type="dxa"/>
                  </w:tcMar>
                </w:tcPr>
                <w:p w:rsidR="000177D1" w:rsidRPr="000177D1" w:rsidRDefault="000177D1" w:rsidP="000177D1">
                  <w:pPr>
                    <w:spacing w:before="120" w:after="240"/>
                    <w:rPr>
                      <w:b/>
                      <w:bCs/>
                      <w:lang w:eastAsia="ru-RU"/>
                    </w:rPr>
                  </w:pPr>
                  <w:r w:rsidRPr="000177D1">
                    <w:rPr>
                      <w:b/>
                      <w:bCs/>
                      <w:lang w:eastAsia="ru-RU"/>
                    </w:rPr>
                    <w:t>1.10. Выдача копии лицевого счета</w:t>
                  </w:r>
                </w:p>
              </w:tc>
              <w:tc>
                <w:tcPr>
                  <w:tcW w:w="793" w:type="pct"/>
                  <w:tcBorders>
                    <w:top w:val="single" w:sz="4" w:space="0" w:color="auto"/>
                    <w:left w:val="single" w:sz="4" w:space="0" w:color="auto"/>
                    <w:right w:val="single" w:sz="4" w:space="0" w:color="auto"/>
                  </w:tcBorders>
                  <w:tcMar>
                    <w:top w:w="0" w:type="dxa"/>
                    <w:left w:w="6" w:type="dxa"/>
                    <w:bottom w:w="0" w:type="dxa"/>
                    <w:right w:w="6" w:type="dxa"/>
                  </w:tcMar>
                </w:tcPr>
                <w:p w:rsidR="000177D1" w:rsidRPr="00653A70" w:rsidRDefault="009801AE" w:rsidP="009801AE">
                  <w:pPr>
                    <w:spacing w:before="120"/>
                    <w:jc w:val="left"/>
                    <w:rPr>
                      <w:lang w:eastAsia="ru-RU"/>
                    </w:rPr>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w:t>
                  </w:r>
                  <w:r>
                    <w:rPr>
                      <w:color w:val="212529"/>
                      <w:shd w:val="clear" w:color="auto" w:fill="FFFFFF"/>
                    </w:rPr>
                    <w:lastRenderedPageBreak/>
                    <w:t>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753" w:type="pct"/>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lastRenderedPageBreak/>
                    <w:t>паспорт или иной документ, удостоверяющий личность</w:t>
                  </w:r>
                </w:p>
              </w:tc>
              <w:tc>
                <w:tcPr>
                  <w:tcW w:w="628" w:type="pct"/>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бесплатно</w:t>
                  </w:r>
                </w:p>
              </w:tc>
              <w:tc>
                <w:tcPr>
                  <w:tcW w:w="668" w:type="pct"/>
                  <w:tcBorders>
                    <w:left w:val="single" w:sz="4" w:space="0" w:color="auto"/>
                    <w:right w:val="single" w:sz="4" w:space="0" w:color="auto"/>
                  </w:tcBorders>
                  <w:tcMar>
                    <w:top w:w="0" w:type="dxa"/>
                    <w:left w:w="6" w:type="dxa"/>
                    <w:bottom w:w="0" w:type="dxa"/>
                    <w:right w:w="6" w:type="dxa"/>
                  </w:tcMar>
                </w:tcPr>
                <w:p w:rsidR="000177D1" w:rsidRPr="00B4461B" w:rsidRDefault="000177D1" w:rsidP="00CD2741">
                  <w:pPr>
                    <w:spacing w:before="120"/>
                    <w:jc w:val="center"/>
                    <w:rPr>
                      <w:lang w:eastAsia="ru-RU"/>
                    </w:rPr>
                  </w:pPr>
                  <w:r w:rsidRPr="00B4461B">
                    <w:rPr>
                      <w:lang w:eastAsia="ru-RU"/>
                    </w:rPr>
                    <w:t>в день обращения</w:t>
                  </w:r>
                </w:p>
              </w:tc>
              <w:tc>
                <w:tcPr>
                  <w:tcW w:w="440" w:type="pct"/>
                  <w:tcBorders>
                    <w:left w:val="single" w:sz="4" w:space="0" w:color="auto"/>
                  </w:tcBorders>
                </w:tcPr>
                <w:p w:rsidR="000177D1" w:rsidRPr="00B4461B" w:rsidRDefault="000177D1" w:rsidP="00CD2741">
                  <w:pPr>
                    <w:spacing w:before="120"/>
                    <w:jc w:val="center"/>
                    <w:rPr>
                      <w:lang w:eastAsia="ru-RU"/>
                    </w:rPr>
                  </w:pPr>
                  <w:r w:rsidRPr="00B4461B">
                    <w:rPr>
                      <w:lang w:eastAsia="ru-RU"/>
                    </w:rPr>
                    <w:t>6 месяцев</w:t>
                  </w:r>
                </w:p>
              </w:tc>
              <w:tc>
                <w:tcPr>
                  <w:tcW w:w="570" w:type="pct"/>
                  <w:gridSpan w:val="2"/>
                </w:tcPr>
                <w:p w:rsidR="000177D1" w:rsidRPr="00B4461B" w:rsidRDefault="000177D1" w:rsidP="000177D1">
                  <w:pPr>
                    <w:spacing w:before="120"/>
                    <w:jc w:val="left"/>
                    <w:rPr>
                      <w:lang w:eastAsia="ru-RU"/>
                    </w:rPr>
                  </w:pPr>
                </w:p>
              </w:tc>
            </w:tr>
          </w:tbl>
          <w:p w:rsidR="00DB08C6" w:rsidRDefault="00DB08C6" w:rsidP="00F90276">
            <w:pPr>
              <w:pStyle w:val="table10"/>
              <w:spacing w:before="120"/>
            </w:pPr>
          </w:p>
        </w:tc>
      </w:tr>
      <w:tr w:rsidR="00EB483C" w:rsidTr="00F14C28">
        <w:trPr>
          <w:trHeight w:val="300"/>
        </w:trPr>
        <w:tc>
          <w:tcPr>
            <w:tcW w:w="5000" w:type="pct"/>
            <w:gridSpan w:val="9"/>
            <w:tcBorders>
              <w:top w:val="single" w:sz="4" w:space="0" w:color="auto"/>
              <w:left w:val="single" w:sz="4" w:space="0" w:color="auto"/>
              <w:bottom w:val="single" w:sz="4" w:space="0" w:color="auto"/>
              <w:right w:val="single" w:sz="4" w:space="0" w:color="auto"/>
            </w:tcBorders>
          </w:tcPr>
          <w:p w:rsidR="00A162E8" w:rsidRDefault="00A162E8" w:rsidP="00A162E8">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A162E8" w:rsidRDefault="00A162E8"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A162E8" w:rsidRDefault="00A162E8"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A162E8"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DB08C6" w:rsidRDefault="00A162E8"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8C2081"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DB08C6" w:rsidRPr="00732EFE" w:rsidRDefault="00DB08C6" w:rsidP="001551DB">
            <w:pPr>
              <w:pStyle w:val="article"/>
              <w:spacing w:before="0" w:after="100"/>
              <w:ind w:left="0" w:firstLine="0"/>
            </w:pPr>
            <w:r w:rsidRPr="00732EFE">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tcBorders>
              <w:top w:val="single" w:sz="4" w:space="0" w:color="auto"/>
              <w:left w:val="single" w:sz="4" w:space="0" w:color="auto"/>
              <w:bottom w:val="single" w:sz="4" w:space="0" w:color="auto"/>
              <w:right w:val="single" w:sz="4" w:space="0" w:color="auto"/>
            </w:tcBorders>
            <w:hideMark/>
          </w:tcPr>
          <w:p w:rsidR="00DB08C6" w:rsidRDefault="00D110C2" w:rsidP="001551DB">
            <w:pPr>
              <w:pStyle w:val="table10"/>
              <w:spacing w:before="120"/>
            </w:pPr>
            <w:r>
              <w:rPr>
                <w:color w:val="212529"/>
                <w:shd w:val="clear" w:color="auto" w:fill="FFFFFF"/>
              </w:rPr>
              <w:t>с</w:t>
            </w:r>
            <w:r w:rsidR="009801AE">
              <w:rPr>
                <w:color w:val="212529"/>
                <w:shd w:val="clear" w:color="auto" w:fill="FFFFFF"/>
              </w:rPr>
              <w:t>ельский, поселковый, городской, районный исполнительный комитет, местная администрация района в </w:t>
            </w:r>
            <w:proofErr w:type="spellStart"/>
            <w:r w:rsidR="009801AE">
              <w:rPr>
                <w:color w:val="212529"/>
                <w:shd w:val="clear" w:color="auto" w:fill="FFFFFF"/>
              </w:rPr>
              <w:t>горо</w:t>
            </w:r>
            <w:r>
              <w:rPr>
                <w:color w:val="212529"/>
                <w:shd w:val="clear" w:color="auto" w:fill="FFFFFF"/>
              </w:rPr>
              <w:t>дн</w:t>
            </w:r>
            <w:proofErr w:type="spellEnd"/>
          </w:p>
        </w:tc>
        <w:tc>
          <w:tcPr>
            <w:tcW w:w="1778" w:type="pct"/>
            <w:gridSpan w:val="2"/>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D110C2" w:rsidRPr="00D110C2" w:rsidTr="00D110C2">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t>заявление</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документы, подтверждающие степень родства (свидетельство о заключении брака, свидетельство о рождении)</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для собственников жилого помещения:</w:t>
                  </w:r>
                </w:p>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br/>
                    <w:t>документ, подтверждающий право собственности на жилое помещение</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для нанимателей жилого помещения:</w:t>
                  </w:r>
                </w:p>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r w:rsidRPr="00D110C2">
                    <w:rPr>
                      <w:rFonts w:ascii="Times New Roman" w:eastAsia="Times New Roman" w:hAnsi="Times New Roman" w:cs="Times New Roman"/>
                      <w:color w:val="212529"/>
                      <w:sz w:val="24"/>
                      <w:szCs w:val="24"/>
                      <w:lang w:eastAsia="ru-RU"/>
                    </w:rPr>
                    <w:br/>
                    <w:t>документ, подтверждающий право владения и пользования жилым помещением</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D110C2">
                    <w:rPr>
                      <w:rFonts w:ascii="Times New Roman" w:eastAsia="Times New Roman" w:hAnsi="Times New Roman" w:cs="Times New Roman"/>
                      <w:color w:val="212529"/>
                      <w:sz w:val="24"/>
                      <w:szCs w:val="24"/>
                      <w:lang w:eastAsia="ru-RU"/>
                    </w:rPr>
                    <w:br/>
                  </w:r>
                  <w:r w:rsidRPr="00D110C2">
                    <w:rPr>
                      <w:rFonts w:ascii="Times New Roman" w:eastAsia="Times New Roman" w:hAnsi="Times New Roman" w:cs="Times New Roman"/>
                      <w:color w:val="212529"/>
                      <w:sz w:val="24"/>
                      <w:szCs w:val="24"/>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D110C2" w:rsidRPr="00D110C2" w:rsidRDefault="00D110C2" w:rsidP="00D110C2">
                  <w:pPr>
                    <w:spacing w:before="120" w:after="45" w:line="240" w:lineRule="atLeast"/>
                    <w:jc w:val="left"/>
                    <w:rPr>
                      <w:rFonts w:ascii="Times New Roman" w:eastAsia="Times New Roman" w:hAnsi="Times New Roman" w:cs="Times New Roman"/>
                      <w:color w:val="212529"/>
                      <w:sz w:val="24"/>
                      <w:szCs w:val="24"/>
                      <w:lang w:eastAsia="ru-RU"/>
                    </w:rPr>
                  </w:pPr>
                  <w:proofErr w:type="spellStart"/>
                  <w:r w:rsidRPr="00D110C2">
                    <w:rPr>
                      <w:rFonts w:ascii="Times New Roman" w:eastAsia="Times New Roman" w:hAnsi="Times New Roman" w:cs="Times New Roman"/>
                      <w:color w:val="212529"/>
                      <w:sz w:val="24"/>
                      <w:szCs w:val="24"/>
                      <w:lang w:eastAsia="ru-RU"/>
                    </w:rPr>
                    <w:lastRenderedPageBreak/>
                    <w:t>бе</w:t>
                  </w:r>
                  <w:proofErr w:type="spellEnd"/>
                </w:p>
              </w:tc>
            </w:tr>
          </w:tbl>
          <w:p w:rsidR="00DB08C6" w:rsidRDefault="00DB08C6"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DB08C6" w:rsidRDefault="00D110C2" w:rsidP="001551DB">
            <w:pPr>
              <w:pStyle w:val="table10"/>
              <w:spacing w:before="120"/>
            </w:pPr>
            <w:r>
              <w:rPr>
                <w:color w:val="212529"/>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1" w:type="pct"/>
            <w:gridSpan w:val="2"/>
            <w:tcBorders>
              <w:top w:val="single" w:sz="4" w:space="0" w:color="auto"/>
              <w:left w:val="single" w:sz="4" w:space="0" w:color="auto"/>
              <w:bottom w:val="single" w:sz="4" w:space="0" w:color="auto"/>
              <w:right w:val="single" w:sz="4" w:space="0" w:color="auto"/>
            </w:tcBorders>
            <w:hideMark/>
          </w:tcPr>
          <w:p w:rsidR="00DB08C6" w:rsidRDefault="00DB08C6" w:rsidP="001551DB">
            <w:pPr>
              <w:pStyle w:val="table10"/>
              <w:spacing w:before="120"/>
              <w:jc w:val="center"/>
            </w:pPr>
            <w:r>
              <w:t>бессрочно</w:t>
            </w:r>
          </w:p>
        </w:tc>
      </w:tr>
      <w:tr w:rsidR="00EB483C"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B1529" w:rsidRDefault="000B1529" w:rsidP="000B1529">
            <w:pPr>
              <w:pStyle w:val="table10"/>
              <w:rPr>
                <w:color w:val="000000"/>
              </w:rPr>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справка о месте жительства и составе семьи или копия лицевого счета</w:t>
            </w:r>
          </w:p>
          <w:p w:rsidR="000B1529" w:rsidRDefault="000B1529" w:rsidP="00A162E8">
            <w:pPr>
              <w:pStyle w:val="table10"/>
            </w:pPr>
          </w:p>
          <w:p w:rsidR="00A162E8" w:rsidRDefault="00A162E8"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A162E8" w:rsidRDefault="00A162E8"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A162E8" w:rsidRDefault="00A162E8"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7A7A23" w:rsidRDefault="00A162E8"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DB08C6" w:rsidRDefault="00A162E8"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EB483C" w:rsidTr="00F14C28">
        <w:trPr>
          <w:trHeight w:val="520"/>
        </w:trPr>
        <w:tc>
          <w:tcPr>
            <w:tcW w:w="5000" w:type="pct"/>
            <w:gridSpan w:val="9"/>
            <w:tcBorders>
              <w:top w:val="single" w:sz="4" w:space="0" w:color="auto"/>
              <w:left w:val="single" w:sz="4" w:space="0" w:color="auto"/>
              <w:bottom w:val="single" w:sz="4" w:space="0" w:color="auto"/>
              <w:right w:val="single" w:sz="4" w:space="0" w:color="auto"/>
            </w:tcBorders>
          </w:tcPr>
          <w:p w:rsidR="00DB08C6" w:rsidRDefault="00DB08C6" w:rsidP="001551DB">
            <w:pPr>
              <w:pStyle w:val="chapter"/>
            </w:pPr>
            <w:r>
              <w:lastRenderedPageBreak/>
              <w:t>Труд и социальная защита</w:t>
            </w:r>
          </w:p>
        </w:tc>
      </w:tr>
      <w:tr w:rsidR="008C2081" w:rsidTr="00F14C28">
        <w:trPr>
          <w:trHeight w:val="2166"/>
        </w:trPr>
        <w:tc>
          <w:tcPr>
            <w:tcW w:w="1161" w:type="pct"/>
            <w:tcBorders>
              <w:top w:val="single" w:sz="4" w:space="0" w:color="auto"/>
              <w:left w:val="single" w:sz="4" w:space="0" w:color="auto"/>
              <w:bottom w:val="single" w:sz="4" w:space="0" w:color="auto"/>
              <w:right w:val="single" w:sz="4" w:space="0" w:color="auto"/>
            </w:tcBorders>
          </w:tcPr>
          <w:p w:rsidR="00DB08C6" w:rsidRPr="008413A9" w:rsidRDefault="00D110C2" w:rsidP="00FF6875">
            <w:pPr>
              <w:rPr>
                <w:b/>
                <w:bCs/>
              </w:rPr>
            </w:pPr>
            <w:r w:rsidRPr="008413A9">
              <w:rPr>
                <w:b/>
                <w:bCs/>
                <w:color w:val="212529"/>
                <w:shd w:val="clear" w:color="auto" w:fill="FFFFFF"/>
              </w:rPr>
              <w:t>2.3. Выдача справки о периоде работы, службы</w:t>
            </w:r>
          </w:p>
        </w:tc>
        <w:tc>
          <w:tcPr>
            <w:tcW w:w="656" w:type="pct"/>
            <w:tcBorders>
              <w:top w:val="single" w:sz="4" w:space="0" w:color="auto"/>
              <w:left w:val="single" w:sz="4" w:space="0" w:color="auto"/>
              <w:bottom w:val="single" w:sz="4" w:space="0" w:color="auto"/>
              <w:right w:val="single" w:sz="4" w:space="0" w:color="auto"/>
            </w:tcBorders>
          </w:tcPr>
          <w:p w:rsidR="00DB08C6" w:rsidRPr="001B2112" w:rsidRDefault="001B2112" w:rsidP="001B2112">
            <w:pPr>
              <w:rPr>
                <w:bCs/>
              </w:rPr>
            </w:pPr>
            <w:r w:rsidRPr="001B2112">
              <w:rPr>
                <w:bCs/>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15" w:type="pct"/>
            <w:tcBorders>
              <w:top w:val="single" w:sz="4" w:space="0" w:color="auto"/>
              <w:left w:val="single" w:sz="4" w:space="0" w:color="auto"/>
              <w:bottom w:val="single" w:sz="4" w:space="0" w:color="auto"/>
              <w:right w:val="single" w:sz="4" w:space="0" w:color="auto"/>
            </w:tcBorders>
          </w:tcPr>
          <w:p w:rsidR="00DB08C6" w:rsidRPr="00FF6875" w:rsidRDefault="00D110C2" w:rsidP="00FF6875">
            <w:pPr>
              <w:jc w:val="left"/>
              <w:rPr>
                <w:b/>
              </w:rPr>
            </w:pPr>
            <w:r>
              <w:rPr>
                <w:b/>
              </w:rPr>
              <w:t>-</w:t>
            </w:r>
          </w:p>
        </w:tc>
        <w:tc>
          <w:tcPr>
            <w:tcW w:w="1492" w:type="pct"/>
            <w:gridSpan w:val="3"/>
            <w:tcBorders>
              <w:top w:val="single" w:sz="4" w:space="0" w:color="auto"/>
              <w:left w:val="single" w:sz="4" w:space="0" w:color="auto"/>
              <w:bottom w:val="single" w:sz="4" w:space="0" w:color="auto"/>
              <w:right w:val="single" w:sz="4" w:space="0" w:color="auto"/>
            </w:tcBorders>
          </w:tcPr>
          <w:p w:rsidR="00D110C2" w:rsidRPr="006E3FAD" w:rsidRDefault="00D110C2" w:rsidP="00D110C2">
            <w:pPr>
              <w:spacing w:before="120" w:after="100" w:afterAutospacing="1"/>
              <w:jc w:val="left"/>
            </w:pPr>
            <w:r w:rsidRPr="006E3FAD">
              <w:t>бесплатно</w:t>
            </w:r>
          </w:p>
          <w:p w:rsidR="00DB08C6" w:rsidRPr="00D110C2" w:rsidRDefault="00DB08C6" w:rsidP="001551DB">
            <w:pPr>
              <w:pStyle w:val="chapter"/>
              <w:jc w:val="both"/>
              <w:rPr>
                <w:b w:val="0"/>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DB08C6" w:rsidRPr="006E3FAD" w:rsidRDefault="00D110C2" w:rsidP="006E3FAD">
            <w:pPr>
              <w:jc w:val="left"/>
              <w:rPr>
                <w:b/>
              </w:rPr>
            </w:pPr>
            <w:r>
              <w:rPr>
                <w:color w:val="212529"/>
                <w:shd w:val="clear" w:color="auto" w:fill="FFFFFF"/>
              </w:rPr>
              <w:t>5 дней со дня обращения</w:t>
            </w:r>
          </w:p>
        </w:tc>
        <w:tc>
          <w:tcPr>
            <w:tcW w:w="310" w:type="pct"/>
            <w:tcBorders>
              <w:top w:val="single" w:sz="4" w:space="0" w:color="auto"/>
              <w:left w:val="single" w:sz="4" w:space="0" w:color="auto"/>
              <w:bottom w:val="single" w:sz="4" w:space="0" w:color="auto"/>
              <w:right w:val="single" w:sz="4" w:space="0" w:color="auto"/>
            </w:tcBorders>
          </w:tcPr>
          <w:p w:rsidR="006E3FAD" w:rsidRPr="006E3FAD" w:rsidRDefault="00D110C2" w:rsidP="006E3FAD">
            <w:pPr>
              <w:jc w:val="left"/>
              <w:rPr>
                <w:b/>
              </w:rPr>
            </w:pPr>
            <w:r>
              <w:rPr>
                <w:color w:val="212529"/>
                <w:shd w:val="clear" w:color="auto" w:fill="FFFFFF"/>
              </w:rPr>
              <w:t>бессрочно</w:t>
            </w:r>
          </w:p>
        </w:tc>
      </w:tr>
      <w:tr w:rsidR="00D110C2" w:rsidTr="00F14C28">
        <w:trPr>
          <w:trHeight w:val="1316"/>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D110C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D110C2" w:rsidRDefault="00D110C2" w:rsidP="00D110C2">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D110C2" w:rsidRDefault="00D110C2" w:rsidP="00D110C2">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D110C2" w:rsidRDefault="00D110C2" w:rsidP="00D110C2">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D110C2" w:rsidRDefault="00D110C2" w:rsidP="00D110C2">
            <w:pPr>
              <w:jc w:val="left"/>
              <w:rPr>
                <w:color w:val="212529"/>
                <w:shd w:val="clear" w:color="auto" w:fill="FFFFFF"/>
              </w:rPr>
            </w:pPr>
            <w:r w:rsidRPr="00CF623F">
              <w:t xml:space="preserve"> Режим работы: понедельник-пятница с 8.00 до 13.00 с 14.00 до 17.00 часов</w:t>
            </w:r>
            <w:r>
              <w:t>, выходной: суббота, воскресенье.</w:t>
            </w:r>
          </w:p>
        </w:tc>
      </w:tr>
      <w:tr w:rsidR="00D110C2" w:rsidTr="00F14C28">
        <w:trPr>
          <w:trHeight w:val="2166"/>
        </w:trPr>
        <w:tc>
          <w:tcPr>
            <w:tcW w:w="1161" w:type="pct"/>
            <w:tcBorders>
              <w:top w:val="single" w:sz="4" w:space="0" w:color="auto"/>
              <w:left w:val="single" w:sz="4" w:space="0" w:color="auto"/>
              <w:bottom w:val="single" w:sz="4" w:space="0" w:color="auto"/>
              <w:right w:val="single" w:sz="4" w:space="0" w:color="auto"/>
            </w:tcBorders>
          </w:tcPr>
          <w:p w:rsidR="00D110C2" w:rsidRPr="008413A9" w:rsidRDefault="00D110C2" w:rsidP="00FF6875">
            <w:pPr>
              <w:rPr>
                <w:b/>
                <w:bCs/>
              </w:rPr>
            </w:pPr>
            <w:r w:rsidRPr="008413A9">
              <w:rPr>
                <w:b/>
                <w:bCs/>
                <w:color w:val="212529"/>
                <w:shd w:val="clear" w:color="auto" w:fill="FFFFFF"/>
              </w:rPr>
              <w:t>2.4. Выдача справки о размере заработной платы (денежного довольствия, ежемесячного денежного содержания)</w:t>
            </w:r>
          </w:p>
        </w:tc>
        <w:tc>
          <w:tcPr>
            <w:tcW w:w="656" w:type="pct"/>
            <w:tcBorders>
              <w:top w:val="single" w:sz="4" w:space="0" w:color="auto"/>
              <w:left w:val="single" w:sz="4" w:space="0" w:color="auto"/>
              <w:bottom w:val="single" w:sz="4" w:space="0" w:color="auto"/>
              <w:right w:val="single" w:sz="4" w:space="0" w:color="auto"/>
            </w:tcBorders>
          </w:tcPr>
          <w:p w:rsidR="00D110C2" w:rsidRPr="00FF6875" w:rsidRDefault="00D110C2" w:rsidP="00FF6875">
            <w:pPr>
              <w:jc w:val="left"/>
            </w:pPr>
            <w:r>
              <w:rPr>
                <w:color w:val="212529"/>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15" w:type="pct"/>
            <w:tcBorders>
              <w:top w:val="single" w:sz="4" w:space="0" w:color="auto"/>
              <w:left w:val="single" w:sz="4" w:space="0" w:color="auto"/>
              <w:bottom w:val="single" w:sz="4" w:space="0" w:color="auto"/>
              <w:right w:val="single" w:sz="4" w:space="0" w:color="auto"/>
            </w:tcBorders>
          </w:tcPr>
          <w:p w:rsidR="00D110C2" w:rsidRPr="00FF6875" w:rsidRDefault="00D110C2" w:rsidP="00FF6875">
            <w:pPr>
              <w:jc w:val="left"/>
            </w:pPr>
            <w:r>
              <w:t>-</w:t>
            </w:r>
          </w:p>
        </w:tc>
        <w:tc>
          <w:tcPr>
            <w:tcW w:w="1492" w:type="pct"/>
            <w:gridSpan w:val="3"/>
            <w:tcBorders>
              <w:top w:val="single" w:sz="4" w:space="0" w:color="auto"/>
              <w:left w:val="single" w:sz="4" w:space="0" w:color="auto"/>
              <w:bottom w:val="single" w:sz="4" w:space="0" w:color="auto"/>
              <w:right w:val="single" w:sz="4" w:space="0" w:color="auto"/>
            </w:tcBorders>
          </w:tcPr>
          <w:p w:rsidR="00D110C2" w:rsidRDefault="00D110C2">
            <w:pPr>
              <w:pStyle w:val="table10"/>
              <w:spacing w:before="120" w:after="45" w:line="240" w:lineRule="atLeast"/>
              <w:rPr>
                <w:color w:val="212529"/>
              </w:rPr>
            </w:pPr>
            <w:r>
              <w:rPr>
                <w:color w:val="212529"/>
              </w:rPr>
              <w:t>бесплатно</w:t>
            </w:r>
          </w:p>
        </w:tc>
        <w:tc>
          <w:tcPr>
            <w:tcW w:w="566" w:type="pct"/>
            <w:gridSpan w:val="2"/>
            <w:tcBorders>
              <w:top w:val="single" w:sz="4" w:space="0" w:color="auto"/>
              <w:left w:val="single" w:sz="4" w:space="0" w:color="auto"/>
              <w:bottom w:val="single" w:sz="4" w:space="0" w:color="auto"/>
              <w:right w:val="single" w:sz="4" w:space="0" w:color="auto"/>
            </w:tcBorders>
          </w:tcPr>
          <w:p w:rsidR="00D110C2" w:rsidRDefault="00D110C2">
            <w:pPr>
              <w:pStyle w:val="table10"/>
              <w:spacing w:before="120" w:after="45" w:line="240" w:lineRule="atLeast"/>
              <w:rPr>
                <w:color w:val="212529"/>
              </w:rPr>
            </w:pPr>
            <w:r>
              <w:rPr>
                <w:color w:val="212529"/>
              </w:rPr>
              <w:t>5 дней со дня обращения</w:t>
            </w:r>
          </w:p>
        </w:tc>
        <w:tc>
          <w:tcPr>
            <w:tcW w:w="310" w:type="pct"/>
            <w:tcBorders>
              <w:top w:val="single" w:sz="4" w:space="0" w:color="auto"/>
              <w:left w:val="single" w:sz="4" w:space="0" w:color="auto"/>
              <w:bottom w:val="single" w:sz="4" w:space="0" w:color="auto"/>
              <w:right w:val="single" w:sz="4" w:space="0" w:color="auto"/>
            </w:tcBorders>
          </w:tcPr>
          <w:p w:rsidR="00D110C2" w:rsidRDefault="00D110C2">
            <w:pPr>
              <w:pStyle w:val="table10"/>
              <w:spacing w:before="120" w:after="45" w:line="240" w:lineRule="atLeast"/>
              <w:rPr>
                <w:color w:val="212529"/>
              </w:rPr>
            </w:pPr>
            <w:r>
              <w:rPr>
                <w:color w:val="212529"/>
              </w:rPr>
              <w:t>бессрочно</w:t>
            </w:r>
          </w:p>
        </w:tc>
      </w:tr>
      <w:tr w:rsidR="00D110C2" w:rsidTr="00F14C28">
        <w:trPr>
          <w:trHeight w:val="1416"/>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D110C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D110C2" w:rsidRDefault="00D110C2" w:rsidP="00D110C2">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D110C2" w:rsidRDefault="00D110C2" w:rsidP="00D110C2">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D110C2" w:rsidRDefault="00D110C2" w:rsidP="00D110C2">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D110C2" w:rsidRDefault="00D110C2" w:rsidP="00D110C2">
            <w:pPr>
              <w:pStyle w:val="table10"/>
              <w:spacing w:before="120" w:after="45" w:line="240" w:lineRule="atLeast"/>
              <w:rPr>
                <w:color w:val="212529"/>
              </w:rPr>
            </w:pPr>
            <w:r w:rsidRPr="00CF623F">
              <w:t xml:space="preserve"> Режим работы: понедельник-пятница с 8.00 до 13.00 с 14.00 до 17.00 часов</w:t>
            </w:r>
            <w:r>
              <w:t>, выходной: суббота, воскресенье.</w:t>
            </w:r>
          </w:p>
        </w:tc>
      </w:tr>
      <w:tr w:rsidR="00D110C2" w:rsidTr="00F14C28">
        <w:trPr>
          <w:trHeight w:val="2166"/>
        </w:trPr>
        <w:tc>
          <w:tcPr>
            <w:tcW w:w="1161" w:type="pct"/>
            <w:tcBorders>
              <w:top w:val="single" w:sz="4" w:space="0" w:color="auto"/>
              <w:left w:val="single" w:sz="4" w:space="0" w:color="auto"/>
              <w:bottom w:val="single" w:sz="4" w:space="0" w:color="auto"/>
              <w:right w:val="single" w:sz="4" w:space="0" w:color="auto"/>
            </w:tcBorders>
          </w:tcPr>
          <w:p w:rsidR="00D110C2" w:rsidRPr="008413A9" w:rsidRDefault="00D110C2" w:rsidP="00D110C2">
            <w:pPr>
              <w:rPr>
                <w:b/>
                <w:bCs/>
              </w:rPr>
            </w:pPr>
            <w:r w:rsidRPr="008413A9">
              <w:rPr>
                <w:b/>
                <w:bCs/>
                <w:color w:val="212529"/>
                <w:shd w:val="clear" w:color="auto" w:fill="FFFFFF"/>
              </w:rPr>
              <w:lastRenderedPageBreak/>
              <w:t>2.37. Выдача справки о месте захоронения родственников</w:t>
            </w:r>
          </w:p>
        </w:tc>
        <w:tc>
          <w:tcPr>
            <w:tcW w:w="656" w:type="pct"/>
            <w:tcBorders>
              <w:top w:val="single" w:sz="4" w:space="0" w:color="auto"/>
              <w:left w:val="single" w:sz="4" w:space="0" w:color="auto"/>
              <w:bottom w:val="single" w:sz="4" w:space="0" w:color="auto"/>
              <w:right w:val="single" w:sz="4" w:space="0" w:color="auto"/>
            </w:tcBorders>
          </w:tcPr>
          <w:p w:rsidR="00D110C2" w:rsidRPr="00FF6875" w:rsidRDefault="00D110C2" w:rsidP="008413A9">
            <w:pPr>
              <w:jc w:val="left"/>
              <w:rPr>
                <w:b/>
              </w:rPr>
            </w:pPr>
            <w:r>
              <w:rPr>
                <w:color w:val="212529"/>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815" w:type="pct"/>
            <w:tcBorders>
              <w:top w:val="single" w:sz="4" w:space="0" w:color="auto"/>
              <w:left w:val="single" w:sz="4" w:space="0" w:color="auto"/>
              <w:bottom w:val="single" w:sz="4" w:space="0" w:color="auto"/>
              <w:right w:val="single" w:sz="4" w:space="0" w:color="auto"/>
            </w:tcBorders>
          </w:tcPr>
          <w:p w:rsidR="00D110C2" w:rsidRPr="00D110C2" w:rsidRDefault="00D110C2" w:rsidP="008413A9">
            <w:pPr>
              <w:jc w:val="left"/>
            </w:pPr>
            <w:r w:rsidRPr="00D110C2">
              <w:t>заявление</w:t>
            </w:r>
          </w:p>
          <w:p w:rsidR="00D110C2" w:rsidRPr="00FF6875" w:rsidRDefault="00D110C2" w:rsidP="008413A9">
            <w:pPr>
              <w:jc w:val="left"/>
              <w:rPr>
                <w:b/>
              </w:rPr>
            </w:pPr>
          </w:p>
        </w:tc>
        <w:tc>
          <w:tcPr>
            <w:tcW w:w="1492" w:type="pct"/>
            <w:gridSpan w:val="3"/>
            <w:tcBorders>
              <w:top w:val="single" w:sz="4" w:space="0" w:color="auto"/>
              <w:left w:val="single" w:sz="4" w:space="0" w:color="auto"/>
              <w:bottom w:val="single" w:sz="4" w:space="0" w:color="auto"/>
              <w:right w:val="single" w:sz="4" w:space="0" w:color="auto"/>
            </w:tcBorders>
          </w:tcPr>
          <w:p w:rsidR="00D110C2" w:rsidRPr="006E3FAD" w:rsidRDefault="00D110C2" w:rsidP="008413A9">
            <w:pPr>
              <w:spacing w:before="120" w:after="100" w:afterAutospacing="1"/>
              <w:jc w:val="left"/>
            </w:pPr>
            <w:r>
              <w:rPr>
                <w:color w:val="212529"/>
                <w:shd w:val="clear" w:color="auto" w:fill="FFFFFF"/>
              </w:rPr>
              <w:t>бесплатно</w:t>
            </w:r>
          </w:p>
          <w:p w:rsidR="00D110C2" w:rsidRPr="006E3FAD" w:rsidRDefault="00D110C2" w:rsidP="008413A9">
            <w:pPr>
              <w:jc w:val="left"/>
            </w:pPr>
            <w:r w:rsidRPr="006E3FAD">
              <w:br/>
            </w:r>
          </w:p>
          <w:p w:rsidR="00D110C2" w:rsidRPr="006E3FAD" w:rsidRDefault="00D110C2" w:rsidP="008413A9">
            <w:pPr>
              <w:pStyle w:val="chapter"/>
              <w:jc w:val="both"/>
              <w:rPr>
                <w:b w:val="0"/>
              </w:rPr>
            </w:pPr>
          </w:p>
        </w:tc>
        <w:tc>
          <w:tcPr>
            <w:tcW w:w="566" w:type="pct"/>
            <w:gridSpan w:val="2"/>
            <w:tcBorders>
              <w:top w:val="single" w:sz="4" w:space="0" w:color="auto"/>
              <w:left w:val="single" w:sz="4" w:space="0" w:color="auto"/>
              <w:bottom w:val="single" w:sz="4" w:space="0" w:color="auto"/>
              <w:right w:val="single" w:sz="4" w:space="0" w:color="auto"/>
            </w:tcBorders>
          </w:tcPr>
          <w:p w:rsidR="00D110C2" w:rsidRPr="006E3FAD" w:rsidRDefault="00D110C2" w:rsidP="008413A9">
            <w:pPr>
              <w:jc w:val="left"/>
              <w:rPr>
                <w:b/>
              </w:rPr>
            </w:pPr>
            <w:r>
              <w:rPr>
                <w:color w:val="212529"/>
                <w:shd w:val="clear" w:color="auto" w:fill="FFFFFF"/>
              </w:rPr>
              <w:t>5 дней со дня подачи заявления</w:t>
            </w:r>
          </w:p>
        </w:tc>
        <w:tc>
          <w:tcPr>
            <w:tcW w:w="310" w:type="pct"/>
            <w:tcBorders>
              <w:top w:val="single" w:sz="4" w:space="0" w:color="auto"/>
              <w:left w:val="single" w:sz="4" w:space="0" w:color="auto"/>
              <w:bottom w:val="single" w:sz="4" w:space="0" w:color="auto"/>
              <w:right w:val="single" w:sz="4" w:space="0" w:color="auto"/>
            </w:tcBorders>
          </w:tcPr>
          <w:p w:rsidR="00D110C2" w:rsidRPr="006E3FAD" w:rsidRDefault="00D110C2" w:rsidP="008413A9">
            <w:pPr>
              <w:jc w:val="left"/>
              <w:rPr>
                <w:b/>
              </w:rPr>
            </w:pPr>
            <w:r>
              <w:rPr>
                <w:color w:val="212529"/>
                <w:shd w:val="clear" w:color="auto" w:fill="FFFFFF"/>
              </w:rPr>
              <w:t>бессрочно</w:t>
            </w:r>
          </w:p>
        </w:tc>
      </w:tr>
      <w:tr w:rsidR="00D110C2" w:rsidTr="00F14C28">
        <w:trPr>
          <w:trHeight w:val="566"/>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D110C2" w:rsidRDefault="00D110C2"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D110C2" w:rsidRDefault="00D110C2"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D110C2" w:rsidRDefault="00D110C2"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D110C2" w:rsidRPr="006E3FAD" w:rsidRDefault="00D110C2" w:rsidP="00A162E8">
            <w:pPr>
              <w:pStyle w:val="table10"/>
            </w:pPr>
            <w:r w:rsidRPr="00CF623F">
              <w:t>Режим работы: понедельник-пятница с 8.00 до 13.00 с 14.00 до 17.00 часов</w:t>
            </w:r>
            <w:r>
              <w:t>, выходной: суббота, воскресенье.</w:t>
            </w:r>
          </w:p>
        </w:tc>
      </w:tr>
      <w:tr w:rsidR="00D110C2" w:rsidTr="00F14C28">
        <w:trPr>
          <w:trHeight w:val="849"/>
        </w:trPr>
        <w:tc>
          <w:tcPr>
            <w:tcW w:w="1161" w:type="pct"/>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6" w:type="pct"/>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Pr>
                <w:color w:val="212529"/>
                <w:shd w:val="clear" w:color="auto" w:fill="FFFFFF"/>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15" w:type="pct"/>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Pr>
                <w:color w:val="212529"/>
                <w:shd w:val="clear" w:color="auto" w:fill="FFFFFF"/>
              </w:rPr>
              <w:t>заявление лица, взявшего на себя организацию погребения умершего (погибшего)</w:t>
            </w:r>
            <w:r>
              <w:rPr>
                <w:color w:val="212529"/>
              </w:rPr>
              <w:br/>
            </w:r>
            <w:r>
              <w:rPr>
                <w:color w:val="212529"/>
              </w:rPr>
              <w:br/>
            </w:r>
            <w:r>
              <w:rPr>
                <w:color w:val="212529"/>
                <w:shd w:val="clear" w:color="auto" w:fill="FFFFFF"/>
              </w:rPr>
              <w:t>свидетельство о смерти или врачебное свидетельство о смерти (мертворождении)</w:t>
            </w:r>
          </w:p>
        </w:tc>
        <w:tc>
          <w:tcPr>
            <w:tcW w:w="1492" w:type="pct"/>
            <w:gridSpan w:val="3"/>
            <w:tcBorders>
              <w:top w:val="single" w:sz="4" w:space="0" w:color="auto"/>
              <w:left w:val="single" w:sz="4" w:space="0" w:color="auto"/>
              <w:bottom w:val="single" w:sz="4" w:space="0" w:color="auto"/>
              <w:right w:val="single" w:sz="4" w:space="0" w:color="auto"/>
            </w:tcBorders>
          </w:tcPr>
          <w:p w:rsidR="00D110C2" w:rsidRPr="00A554D4" w:rsidRDefault="00D110C2" w:rsidP="00807317">
            <w:pPr>
              <w:jc w:val="left"/>
            </w:pPr>
            <w:r>
              <w:rPr>
                <w:color w:val="212529"/>
                <w:shd w:val="clear" w:color="auto" w:fill="FFFFFF"/>
              </w:rPr>
              <w:t>бесплатно (в отношении участков для захоронения, предусмотренных частью второй </w:t>
            </w:r>
            <w:hyperlink r:id="rId9" w:anchor="&amp;Article=35" w:history="1">
              <w:r>
                <w:rPr>
                  <w:rStyle w:val="af6"/>
                  <w:color w:val="000CFF"/>
                  <w:shd w:val="clear" w:color="auto" w:fill="FFFFFF"/>
                </w:rPr>
                <w:t>статьи 35</w:t>
              </w:r>
            </w:hyperlink>
            <w:r>
              <w:rPr>
                <w:color w:val="212529"/>
                <w:shd w:val="clear" w:color="auto" w:fill="FFFFFF"/>
              </w:rPr>
              <w:t> Закона Республики Беларусь от 12 ноября 2001 г. № 55-З «О погребении и похоронном деле»)</w:t>
            </w:r>
          </w:p>
        </w:tc>
        <w:tc>
          <w:tcPr>
            <w:tcW w:w="566" w:type="pct"/>
            <w:gridSpan w:val="2"/>
            <w:tcBorders>
              <w:top w:val="single" w:sz="4" w:space="0" w:color="auto"/>
              <w:left w:val="single" w:sz="4" w:space="0" w:color="auto"/>
              <w:bottom w:val="single" w:sz="4" w:space="0" w:color="auto"/>
              <w:right w:val="single" w:sz="4" w:space="0" w:color="auto"/>
            </w:tcBorders>
          </w:tcPr>
          <w:p w:rsidR="00D110C2" w:rsidRPr="006E3FAD" w:rsidRDefault="00D110C2" w:rsidP="00807317">
            <w:pPr>
              <w:jc w:val="left"/>
              <w:rPr>
                <w:b/>
              </w:rPr>
            </w:pPr>
            <w:r w:rsidRPr="006E3FAD">
              <w:t>1 день со дня подачи заявления</w:t>
            </w:r>
            <w:r w:rsidRPr="006E3FAD">
              <w:br/>
            </w:r>
          </w:p>
        </w:tc>
        <w:tc>
          <w:tcPr>
            <w:tcW w:w="310" w:type="pct"/>
            <w:tcBorders>
              <w:top w:val="single" w:sz="4" w:space="0" w:color="auto"/>
              <w:left w:val="single" w:sz="4" w:space="0" w:color="auto"/>
              <w:bottom w:val="single" w:sz="4" w:space="0" w:color="auto"/>
              <w:right w:val="single" w:sz="4" w:space="0" w:color="auto"/>
            </w:tcBorders>
          </w:tcPr>
          <w:p w:rsidR="00D110C2" w:rsidRPr="00A554D4" w:rsidRDefault="00D110C2" w:rsidP="00807317">
            <w:pPr>
              <w:jc w:val="left"/>
            </w:pPr>
            <w:r w:rsidRPr="006E3FAD">
              <w:t xml:space="preserve">бессрочно </w:t>
            </w:r>
            <w:r w:rsidRPr="006E3FAD">
              <w:rPr>
                <w:bCs/>
                <w:caps/>
              </w:rPr>
              <w:br/>
            </w:r>
          </w:p>
          <w:p w:rsidR="00D110C2" w:rsidRDefault="00D110C2" w:rsidP="00807317">
            <w:pPr>
              <w:jc w:val="left"/>
              <w:rPr>
                <w:bCs/>
                <w:caps/>
              </w:rPr>
            </w:pPr>
          </w:p>
          <w:p w:rsidR="00D110C2" w:rsidRDefault="00D110C2" w:rsidP="00807317">
            <w:pPr>
              <w:jc w:val="left"/>
              <w:rPr>
                <w:bCs/>
                <w:caps/>
              </w:rPr>
            </w:pPr>
          </w:p>
          <w:p w:rsidR="00D110C2" w:rsidRDefault="00D110C2" w:rsidP="00807317">
            <w:pPr>
              <w:jc w:val="left"/>
              <w:rPr>
                <w:bCs/>
                <w:caps/>
              </w:rPr>
            </w:pPr>
          </w:p>
          <w:p w:rsidR="00D110C2" w:rsidRDefault="00D110C2" w:rsidP="00807317">
            <w:pPr>
              <w:jc w:val="left"/>
              <w:rPr>
                <w:bCs/>
                <w:caps/>
              </w:rPr>
            </w:pPr>
          </w:p>
          <w:p w:rsidR="00D110C2" w:rsidRPr="00F074EB" w:rsidRDefault="00D110C2" w:rsidP="00807317">
            <w:pPr>
              <w:pStyle w:val="chapter"/>
              <w:jc w:val="both"/>
              <w:rPr>
                <w:b w:val="0"/>
              </w:rPr>
            </w:pPr>
          </w:p>
        </w:tc>
      </w:tr>
      <w:tr w:rsidR="00D110C2" w:rsidTr="00F14C28">
        <w:trPr>
          <w:trHeight w:val="509"/>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D110C2" w:rsidRDefault="00D110C2"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D110C2" w:rsidRDefault="00D110C2"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D110C2" w:rsidRDefault="00D110C2"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D110C2" w:rsidRPr="00A554D4" w:rsidRDefault="00D110C2"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D110C2" w:rsidTr="00F14C28">
        <w:trPr>
          <w:trHeight w:val="964"/>
        </w:trPr>
        <w:tc>
          <w:tcPr>
            <w:tcW w:w="5000" w:type="pct"/>
            <w:gridSpan w:val="9"/>
            <w:tcBorders>
              <w:top w:val="single" w:sz="4" w:space="0" w:color="auto"/>
              <w:left w:val="single" w:sz="4" w:space="0" w:color="auto"/>
              <w:bottom w:val="single" w:sz="4" w:space="0" w:color="auto"/>
              <w:right w:val="single" w:sz="4" w:space="0" w:color="auto"/>
            </w:tcBorders>
          </w:tcPr>
          <w:p w:rsidR="00D110C2" w:rsidRDefault="00D110C2" w:rsidP="001551DB">
            <w:pPr>
              <w:pStyle w:val="chapter"/>
            </w:pPr>
            <w:r>
              <w:lastRenderedPageBreak/>
              <w:t>ГЛАВА 5</w:t>
            </w:r>
            <w:r>
              <w:br/>
              <w:t>РЕГИСТРАЦИЯ АКТОВ ГРАЖДАНСКОГО СОСТОЯНИЯ</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5.1. Регистрация рождения</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pPr>
              <w:pStyle w:val="table10"/>
              <w:spacing w:before="120" w:after="45" w:line="240" w:lineRule="atLeast"/>
              <w:rPr>
                <w:color w:val="212529"/>
              </w:rPr>
            </w:pPr>
            <w:r>
              <w:rPr>
                <w:color w:val="212529"/>
              </w:rPr>
              <w:br/>
              <w:t>заявление</w:t>
            </w:r>
            <w:r>
              <w:rPr>
                <w:color w:val="212529"/>
              </w:rPr>
              <w:br/>
            </w:r>
            <w:r>
              <w:rPr>
                <w:color w:val="212529"/>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color w:val="212529"/>
              </w:rPr>
              <w:br/>
            </w:r>
            <w:r>
              <w:rPr>
                <w:color w:val="212529"/>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медицинская справка о рождении либо копия решения суда об установлении факта рождения</w:t>
            </w:r>
            <w:r>
              <w:rPr>
                <w:color w:val="212529"/>
              </w:rPr>
              <w:br/>
            </w:r>
            <w:r>
              <w:rPr>
                <w:color w:val="212529"/>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color w:val="212529"/>
              </w:rPr>
              <w:br/>
            </w:r>
            <w:r>
              <w:rPr>
                <w:color w:val="212529"/>
              </w:rPr>
              <w:br/>
              <w:t xml:space="preserve">заявление матери ребенка, подтверждающее, что ее </w:t>
            </w:r>
            <w:r>
              <w:rPr>
                <w:color w:val="212529"/>
              </w:rPr>
              <w:lastRenderedPageBreak/>
              <w:t>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color w:val="212529"/>
              </w:rPr>
              <w:br/>
            </w:r>
            <w:r>
              <w:rPr>
                <w:color w:val="212529"/>
              </w:rPr>
              <w:br/>
              <w:t>документ, подтверждающий заключение брака между родителями ребенка, – в случае, если брак заключен за пределами Республики Беларусь</w:t>
            </w:r>
            <w:r>
              <w:rPr>
                <w:color w:val="212529"/>
              </w:rPr>
              <w:br/>
            </w:r>
            <w:r>
              <w:rPr>
                <w:color w:val="212529"/>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0B1529" w:rsidRDefault="000B1529" w:rsidP="000B1529">
            <w:pPr>
              <w:pStyle w:val="table10"/>
            </w:pPr>
            <w:r>
              <w:rPr>
                <w:b/>
              </w:rPr>
              <w:lastRenderedPageBreak/>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0B1529" w:rsidRDefault="000B1529" w:rsidP="000B1529">
            <w:pPr>
              <w:pStyle w:val="table10"/>
            </w:pPr>
            <w:r>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0B1529" w:rsidRDefault="000B1529" w:rsidP="00A162E8">
            <w:pPr>
              <w:pStyle w:val="table10"/>
            </w:pPr>
          </w:p>
          <w:p w:rsidR="005B5374" w:rsidRDefault="005B5374"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5.2. Регистрация заключения брака</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w:t>
            </w:r>
            <w:r>
              <w:lastRenderedPageBreak/>
              <w:t>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lastRenderedPageBreak/>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1 базовая величина за регистрацию заключения брака, включая выдачу свидетельства</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3 месяца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5.3. Регистрация установления отцовства</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xml:space="preserve">совместное заявление родителей об установлении отцовства либо заявление о регистрации установления </w:t>
            </w:r>
            <w:r>
              <w:lastRenderedPageBreak/>
              <w:t>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xml:space="preserve">2 дня со дня подачи </w:t>
            </w:r>
            <w:r>
              <w:lastRenderedPageBreak/>
              <w:t>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lastRenderedPageBreak/>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lastRenderedPageBreak/>
              <w:t>5.5. Регистрация смерти</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5.13. Выдача справок о рождении, о смерти</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загса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xml:space="preserve">в день обращения, но не ранее дня регистрации </w:t>
            </w:r>
            <w:r>
              <w:lastRenderedPageBreak/>
              <w:t>рождения, смерти</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бессрочно</w:t>
            </w:r>
          </w:p>
        </w:tc>
      </w:tr>
      <w:tr w:rsidR="005B5374" w:rsidTr="00F14C28">
        <w:trPr>
          <w:trHeight w:val="5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A162E8">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375"/>
        </w:trPr>
        <w:tc>
          <w:tcPr>
            <w:tcW w:w="5000" w:type="pct"/>
            <w:gridSpan w:val="9"/>
            <w:tcBorders>
              <w:top w:val="single" w:sz="4" w:space="0" w:color="auto"/>
              <w:left w:val="single" w:sz="4" w:space="0" w:color="auto"/>
              <w:bottom w:val="single" w:sz="4" w:space="0" w:color="auto"/>
              <w:right w:val="single" w:sz="4" w:space="0" w:color="auto"/>
            </w:tcBorders>
          </w:tcPr>
          <w:p w:rsidR="005B5374" w:rsidRPr="00477DEE" w:rsidRDefault="005B5374"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613170">
            <w:pPr>
              <w:pStyle w:val="articleintext"/>
              <w:spacing w:before="120"/>
              <w:ind w:firstLine="0"/>
              <w:jc w:val="left"/>
              <w:rPr>
                <w:b/>
              </w:rPr>
            </w:pPr>
            <w:r w:rsidRPr="00732EFE">
              <w:rPr>
                <w:b/>
              </w:rPr>
              <w:t xml:space="preserve">11.1.1. </w:t>
            </w:r>
            <w:proofErr w:type="gramStart"/>
            <w:r w:rsidRPr="00732EFE">
              <w:rPr>
                <w:b/>
              </w:rPr>
              <w:t>достигше</w:t>
            </w:r>
            <w:r w:rsidR="00613170">
              <w:rPr>
                <w:b/>
              </w:rPr>
              <w:t>му</w:t>
            </w:r>
            <w:proofErr w:type="gramEnd"/>
            <w:r w:rsidRPr="00732EFE">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FF6875">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w:t>
            </w:r>
            <w:r>
              <w:lastRenderedPageBreak/>
              <w:t>(жилищный)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службы</w:t>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2B287C" w:rsidRDefault="005B5374" w:rsidP="002B287C">
            <w:pPr>
              <w:spacing w:before="120"/>
              <w:rPr>
                <w:b/>
                <w:bCs/>
              </w:rPr>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w:t>
            </w:r>
            <w:r>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7"/>
            </w:tblGrid>
            <w:tr w:rsidR="005B5374" w:rsidTr="00EB483C">
              <w:trPr>
                <w:trHeight w:val="238"/>
              </w:trPr>
              <w:tc>
                <w:tcPr>
                  <w:tcW w:w="717" w:type="pct"/>
                  <w:tcMar>
                    <w:top w:w="0" w:type="dxa"/>
                    <w:left w:w="6" w:type="dxa"/>
                    <w:bottom w:w="0" w:type="dxa"/>
                    <w:right w:w="6" w:type="dxa"/>
                  </w:tcMar>
                  <w:hideMark/>
                </w:tcPr>
                <w:p w:rsidR="005B5374" w:rsidRDefault="005B5374" w:rsidP="00FF6875">
                  <w:pPr>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w:t>
                  </w:r>
                  <w:r>
                    <w:lastRenderedPageBreak/>
                    <w:t>дополнительно за выдачу паспорта в срочном порядке</w:t>
                  </w:r>
                </w:p>
              </w:tc>
            </w:tr>
          </w:tbl>
          <w:p w:rsidR="005B5374" w:rsidRDefault="005B5374" w:rsidP="00FF6875">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Pr="00BB31E9" w:rsidRDefault="005B5374" w:rsidP="00FF6875">
            <w:pPr>
              <w:spacing w:before="120"/>
            </w:pPr>
            <w:r w:rsidRPr="00BB31E9">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 xml:space="preserve">1 месяц со дня подачи заявления – </w:t>
            </w:r>
            <w:r w:rsidRPr="00BB31E9">
              <w:lastRenderedPageBreak/>
              <w:t>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1" w:type="pct"/>
            <w:gridSpan w:val="2"/>
            <w:tcBorders>
              <w:top w:val="single" w:sz="4" w:space="0" w:color="auto"/>
              <w:left w:val="single" w:sz="4" w:space="0" w:color="auto"/>
              <w:bottom w:val="single" w:sz="4" w:space="0" w:color="auto"/>
              <w:right w:val="single" w:sz="4" w:space="0" w:color="auto"/>
            </w:tcBorders>
          </w:tcPr>
          <w:p w:rsidR="005B5374" w:rsidRPr="00635291" w:rsidRDefault="005B5374" w:rsidP="00FF6875">
            <w:pPr>
              <w:spacing w:before="120"/>
            </w:pPr>
            <w:r w:rsidRPr="00635291">
              <w:lastRenderedPageBreak/>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bookmarkStart w:id="0" w:name="_Hlk118448127"/>
            <w:r>
              <w:lastRenderedPageBreak/>
              <w:t>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5B5374" w:rsidRDefault="005B5374" w:rsidP="00A162E8">
            <w:pPr>
              <w:pStyle w:val="table10"/>
            </w:pPr>
            <w:r w:rsidRPr="00CF623F">
              <w:t xml:space="preserve">ул. Маяковского, д. 39, </w:t>
            </w:r>
            <w:proofErr w:type="spellStart"/>
            <w:r w:rsidRPr="00CF623F">
              <w:t>каб</w:t>
            </w:r>
            <w:proofErr w:type="spellEnd"/>
            <w:r w:rsidRPr="00CF623F">
              <w:t>. № 2,  тел. 60813.</w:t>
            </w:r>
          </w:p>
          <w:p w:rsidR="005B5374" w:rsidRDefault="005B5374" w:rsidP="008C2081">
            <w:pPr>
              <w:pStyle w:val="table10"/>
            </w:pPr>
            <w:r>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 </w:t>
            </w:r>
            <w:bookmarkEnd w:id="0"/>
            <w:r w:rsidRPr="00CF623F">
              <w:t xml:space="preserve">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8C2081">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Default="005B5374" w:rsidP="0084775D">
            <w:pPr>
              <w:pStyle w:val="article"/>
              <w:spacing w:before="0" w:after="0"/>
              <w:ind w:hanging="2059"/>
              <w:jc w:val="left"/>
            </w:pPr>
            <w:r>
              <w:t xml:space="preserve"> 11.1.2. не</w:t>
            </w:r>
            <w:r w:rsidR="00613170">
              <w:t xml:space="preserve"> </w:t>
            </w:r>
            <w:r>
              <w:t>достигшему14летнего</w:t>
            </w:r>
          </w:p>
          <w:p w:rsidR="005B5374" w:rsidRDefault="005B5374" w:rsidP="0084775D">
            <w:pPr>
              <w:pStyle w:val="article"/>
              <w:spacing w:before="0" w:after="0"/>
              <w:ind w:hanging="2059"/>
              <w:jc w:val="left"/>
            </w:pPr>
            <w:r>
              <w:t>возраста</w:t>
            </w:r>
          </w:p>
          <w:p w:rsidR="005B5374" w:rsidRPr="00732EFE" w:rsidRDefault="005B5374" w:rsidP="0084775D">
            <w:pPr>
              <w:pStyle w:val="article"/>
              <w:spacing w:before="120" w:after="0"/>
              <w:ind w:left="0" w:firstLine="0"/>
            </w:pP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t xml:space="preserve">Орган внутренних дел (заявление подается в подразделение по гражданству и миграции органа </w:t>
            </w:r>
            <w:r>
              <w:lastRenderedPageBreak/>
              <w:t>внутренних дел, организацию, уполномоченную на ведение паспортной работы)</w:t>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F32136" w:rsidRDefault="005B5374" w:rsidP="00F32136">
            <w:pPr>
              <w:jc w:val="left"/>
            </w:pPr>
            <w:r w:rsidRPr="00F32136">
              <w:lastRenderedPageBreak/>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 xml:space="preserve">свидетельство (документ) о рождении </w:t>
            </w:r>
            <w:r w:rsidRPr="00F32136">
              <w:lastRenderedPageBreak/>
              <w:t>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70" w:type="pct"/>
            <w:tcBorders>
              <w:top w:val="single" w:sz="4" w:space="0" w:color="auto"/>
              <w:left w:val="single" w:sz="4" w:space="0" w:color="auto"/>
              <w:bottom w:val="single" w:sz="4" w:space="0" w:color="auto"/>
              <w:right w:val="single" w:sz="4" w:space="0" w:color="auto"/>
            </w:tcBorders>
          </w:tcPr>
          <w:p w:rsidR="005B5374" w:rsidRPr="00F32136" w:rsidRDefault="005B5374" w:rsidP="00F32136">
            <w:pPr>
              <w:jc w:val="left"/>
            </w:pPr>
            <w:r w:rsidRPr="00F32136">
              <w:lastRenderedPageBreak/>
              <w:t>бесплатно</w:t>
            </w:r>
            <w:r w:rsidRPr="00F32136">
              <w:br/>
            </w:r>
            <w:r w:rsidRPr="00F32136">
              <w:br/>
              <w:t xml:space="preserve">1 базовая величина – дополнительно за выдачу </w:t>
            </w:r>
            <w:r w:rsidRPr="00F32136">
              <w:lastRenderedPageBreak/>
              <w:t>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5B5374" w:rsidRDefault="005B5374" w:rsidP="001551D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Pr="00F32136" w:rsidRDefault="005B5374" w:rsidP="00F32136">
            <w:pPr>
              <w:jc w:val="left"/>
            </w:pPr>
            <w:r w:rsidRPr="00F32136">
              <w:lastRenderedPageBreak/>
              <w:t xml:space="preserve">7 дней со дня подачи заявления – для несовершеннолетних </w:t>
            </w:r>
            <w:r w:rsidRPr="00F32136">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 xml:space="preserve">7 дней со дня подачи заявления – в случае выдачи паспорта в срочном </w:t>
            </w:r>
            <w:r w:rsidRPr="00F32136">
              <w:lastRenderedPageBreak/>
              <w:t>порядке в подразделениях по гражданству и миграции, расположенных в г. Минске и областных центрах</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lastRenderedPageBreak/>
              <w:t>5 лет</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lastRenderedPageBreak/>
              <w:t>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5B5374" w:rsidRDefault="005B5374" w:rsidP="00A162E8">
            <w:pPr>
              <w:pStyle w:val="table10"/>
            </w:pPr>
            <w:r w:rsidRPr="00CF623F">
              <w:t xml:space="preserve">ул. Маяковского, д. 39, </w:t>
            </w:r>
            <w:proofErr w:type="spellStart"/>
            <w:r w:rsidRPr="00CF623F">
              <w:t>каб</w:t>
            </w:r>
            <w:proofErr w:type="spellEnd"/>
            <w:r w:rsidRPr="00CF623F">
              <w:t>.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 </w:t>
            </w:r>
            <w:r w:rsidRPr="00CF623F">
              <w:t xml:space="preserve">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 Режим работы: понедельник-пятница с 8.00 до 13.00 с 14.00 до 17.00 часов</w:t>
            </w:r>
            <w:r>
              <w:t xml:space="preserve">, выходной: суббота, воскресенье. </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613170" w:rsidRDefault="005B5374" w:rsidP="00611931">
            <w:pPr>
              <w:rPr>
                <w:b/>
              </w:rPr>
            </w:pPr>
            <w:r w:rsidRPr="00613170">
              <w:rPr>
                <w:b/>
                <w:bCs/>
              </w:rPr>
              <w:t>11.2. Обмен паспорта гражданину Республики Беларусь, проживающему в Республике Беларусь:</w:t>
            </w:r>
            <w:r w:rsidRPr="00613170">
              <w:rPr>
                <w:b/>
                <w:sz w:val="28"/>
                <w:szCs w:val="28"/>
              </w:rPr>
              <w:br/>
            </w:r>
          </w:p>
          <w:p w:rsidR="005B5374" w:rsidRPr="002B287C" w:rsidRDefault="005B5374" w:rsidP="00611931">
            <w:pPr>
              <w:rPr>
                <w:b/>
              </w:rPr>
            </w:pPr>
            <w:r w:rsidRPr="00611931">
              <w:rPr>
                <w:b/>
              </w:rPr>
              <w:t xml:space="preserve">11.2.1. </w:t>
            </w:r>
            <w:proofErr w:type="gramStart"/>
            <w:r w:rsidRPr="00611931">
              <w:rPr>
                <w:b/>
              </w:rPr>
              <w:t>достигшему</w:t>
            </w:r>
            <w:proofErr w:type="gramEnd"/>
            <w:r w:rsidRPr="00611931">
              <w:rPr>
                <w:b/>
              </w:rPr>
              <w:t xml:space="preserve"> 14-летнего возраста</w:t>
            </w:r>
            <w:r w:rsidRPr="00611931">
              <w:rPr>
                <w:sz w:val="28"/>
                <w:szCs w:val="28"/>
              </w:rPr>
              <w:br/>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Pr="00611931" w:rsidRDefault="005B5374" w:rsidP="00611931">
            <w:pPr>
              <w:jc w:val="left"/>
            </w:pPr>
            <w:r w:rsidRPr="00611931">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611931">
              <w:br/>
            </w:r>
          </w:p>
          <w:p w:rsidR="005B5374" w:rsidRDefault="005B5374" w:rsidP="001551DB">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611931">
            <w:pPr>
              <w:jc w:val="left"/>
            </w:pPr>
          </w:p>
          <w:p w:rsidR="005B5374" w:rsidRDefault="005B5374" w:rsidP="002B287C">
            <w:pPr>
              <w:jc w:val="left"/>
            </w:pPr>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r>
            <w:r w:rsidRPr="00611931">
              <w:lastRenderedPageBreak/>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t>свидетельство (документ) о заключении брака – в случае, если заявитель состоит в браке</w:t>
            </w:r>
            <w:r w:rsidRPr="00611931">
              <w:br/>
            </w:r>
            <w:r w:rsidRPr="00611931">
              <w:br/>
              <w:t>свидетельство (документ) о расторжении брака либо копия решения суда о 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931">
              <w:br/>
            </w:r>
          </w:p>
          <w:p w:rsidR="005B5374" w:rsidRPr="002B287C" w:rsidRDefault="005B5374" w:rsidP="002B287C">
            <w:pPr>
              <w:jc w:val="left"/>
            </w:pPr>
            <w:r w:rsidRPr="00611931">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5B5374" w:rsidRDefault="005B5374" w:rsidP="0042364B">
            <w:pPr>
              <w:pStyle w:val="table10"/>
              <w:spacing w:before="120"/>
            </w:pPr>
          </w:p>
          <w:p w:rsidR="005B5374" w:rsidRDefault="005B5374" w:rsidP="0042364B">
            <w:pPr>
              <w:pStyle w:val="table10"/>
              <w:spacing w:before="120"/>
            </w:pPr>
          </w:p>
          <w:p w:rsidR="005B5374" w:rsidRDefault="005B5374" w:rsidP="0042364B">
            <w:pPr>
              <w:pStyle w:val="table10"/>
              <w:spacing w:before="120"/>
            </w:pPr>
          </w:p>
          <w:p w:rsidR="005B5374" w:rsidRDefault="005B5374" w:rsidP="0042364B">
            <w:pPr>
              <w:pStyle w:val="table10"/>
              <w:spacing w:before="120"/>
            </w:pPr>
            <w:r>
              <w:t>бесплатно – для граждан Республики Беларусь, находящихся на полном государственном обеспечении</w:t>
            </w:r>
          </w:p>
          <w:p w:rsidR="005B5374" w:rsidRDefault="005B5374" w:rsidP="0042364B">
            <w:pPr>
              <w:pStyle w:val="table10"/>
              <w:spacing w:before="120"/>
            </w:pPr>
          </w:p>
          <w:p w:rsidR="005B5374" w:rsidRDefault="005B5374" w:rsidP="0042364B">
            <w:pPr>
              <w:pStyle w:val="table10"/>
              <w:spacing w:before="120"/>
            </w:pPr>
            <w:r>
              <w:t>1 базовая величина – для иных граждан Республики Беларусь</w:t>
            </w:r>
          </w:p>
          <w:p w:rsidR="005B5374" w:rsidRDefault="005B5374" w:rsidP="0042364B">
            <w:pPr>
              <w:pStyle w:val="table10"/>
              <w:spacing w:before="120"/>
            </w:pPr>
          </w:p>
          <w:p w:rsidR="005B5374" w:rsidRDefault="005B5374" w:rsidP="0042364B">
            <w:pPr>
              <w:pStyle w:val="table10"/>
              <w:spacing w:before="120"/>
            </w:pPr>
            <w:r>
              <w:t>1 базовая величина – дополнительн</w:t>
            </w:r>
            <w:r>
              <w:lastRenderedPageBreak/>
              <w:t>о за обмен паспорта в ускоренном порядке</w:t>
            </w:r>
          </w:p>
          <w:p w:rsidR="005B5374" w:rsidRDefault="005B5374" w:rsidP="0042364B">
            <w:pPr>
              <w:pStyle w:val="table10"/>
              <w:spacing w:before="120"/>
            </w:pPr>
          </w:p>
          <w:p w:rsidR="005B5374" w:rsidRDefault="005B5374" w:rsidP="0042364B">
            <w:pPr>
              <w:pStyle w:val="table10"/>
              <w:spacing w:before="120"/>
            </w:pPr>
            <w:r>
              <w:t>2 базовые величины – дополнительно за обмен паспорта в срочном порядке</w:t>
            </w:r>
          </w:p>
          <w:p w:rsidR="005B5374" w:rsidRDefault="005B5374" w:rsidP="0042364B">
            <w:pPr>
              <w:pStyle w:val="table10"/>
              <w:spacing w:before="120"/>
            </w:pPr>
          </w:p>
          <w:p w:rsidR="005B5374" w:rsidRDefault="005B5374" w:rsidP="0042364B">
            <w:pPr>
              <w:pStyle w:val="table10"/>
              <w:spacing w:before="120"/>
            </w:pPr>
            <w:r>
              <w:t>100 евро – при обращении в загранучреждение</w:t>
            </w:r>
          </w:p>
          <w:p w:rsidR="005B5374" w:rsidRDefault="005B5374" w:rsidP="0042364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rsidP="0042364B">
            <w:pPr>
              <w:jc w:val="left"/>
            </w:pPr>
          </w:p>
          <w:p w:rsidR="005B5374" w:rsidRDefault="005B5374" w:rsidP="0042364B">
            <w:pPr>
              <w:jc w:val="left"/>
            </w:pPr>
          </w:p>
          <w:p w:rsidR="005B5374" w:rsidRDefault="005B5374" w:rsidP="0042364B">
            <w:pPr>
              <w:jc w:val="left"/>
            </w:pPr>
          </w:p>
          <w:p w:rsidR="005B5374" w:rsidRDefault="005B5374" w:rsidP="0042364B">
            <w:pPr>
              <w:jc w:val="left"/>
            </w:pPr>
          </w:p>
          <w:p w:rsidR="005B5374" w:rsidRDefault="005B5374" w:rsidP="0042364B">
            <w:pPr>
              <w:jc w:val="left"/>
            </w:pPr>
          </w:p>
          <w:p w:rsidR="005B5374" w:rsidRPr="0042364B" w:rsidRDefault="005B5374" w:rsidP="0042364B">
            <w:pPr>
              <w:jc w:val="left"/>
            </w:pPr>
            <w:r w:rsidRPr="0042364B">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42364B">
              <w:lastRenderedPageBreak/>
              <w:t>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 xml:space="preserve">1 месяц со дня подачи заявления (без учета времени на доставку </w:t>
            </w:r>
            <w:r w:rsidRPr="0042364B">
              <w:lastRenderedPageBreak/>
              <w:t>документов дипломатической почтой) – при обращении в загранучреждение</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r>
      <w:tr w:rsidR="005B5374" w:rsidTr="00F14C28">
        <w:trPr>
          <w:trHeight w:val="240"/>
        </w:trPr>
        <w:tc>
          <w:tcPr>
            <w:tcW w:w="5000" w:type="pct"/>
            <w:gridSpan w:val="9"/>
            <w:tcBorders>
              <w:top w:val="single" w:sz="4" w:space="0" w:color="auto"/>
              <w:left w:val="single" w:sz="4" w:space="0" w:color="auto"/>
              <w:bottom w:val="single" w:sz="4" w:space="0" w:color="auto"/>
            </w:tcBorders>
          </w:tcPr>
          <w:p w:rsidR="005B5374" w:rsidRDefault="005B5374" w:rsidP="00A162E8">
            <w:pPr>
              <w:pStyle w:val="table10"/>
            </w:pPr>
            <w:r>
              <w:lastRenderedPageBreak/>
              <w:t>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5B5374" w:rsidRDefault="005B5374" w:rsidP="00A162E8">
            <w:pPr>
              <w:pStyle w:val="table10"/>
            </w:pPr>
            <w:r w:rsidRPr="00CF623F">
              <w:t xml:space="preserve">ул. Маяковского, д. 39, </w:t>
            </w:r>
            <w:proofErr w:type="spellStart"/>
            <w:r w:rsidRPr="00CF623F">
              <w:t>каб</w:t>
            </w:r>
            <w:proofErr w:type="spellEnd"/>
            <w:r w:rsidRPr="00CF623F">
              <w:t>.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 </w:t>
            </w:r>
            <w:r w:rsidRPr="00CF623F">
              <w:t xml:space="preserve">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Pr="00635291" w:rsidRDefault="005B5374" w:rsidP="00A162E8">
            <w:pPr>
              <w:pStyle w:val="table10"/>
            </w:pPr>
            <w:r w:rsidRPr="00CF623F">
              <w:t xml:space="preserve"> Режим работы: понедельник-пятница с 8.00 до 13.00 с 14.00 до 17.00 часов</w:t>
            </w:r>
            <w:r>
              <w:t xml:space="preserve">, выходной: суббота, воскресенье. </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rPr>
                <w:b/>
              </w:rPr>
            </w:pPr>
            <w:r w:rsidRPr="0042364B">
              <w:rPr>
                <w:b/>
              </w:rPr>
              <w:t xml:space="preserve">11.2.2. не достигшему 14-летнего возраста </w:t>
            </w:r>
            <w:r w:rsidRPr="0042364B">
              <w:rPr>
                <w:b/>
              </w:rPr>
              <w:br/>
            </w:r>
          </w:p>
          <w:p w:rsidR="005B5374" w:rsidRPr="00732EFE" w:rsidRDefault="005B5374" w:rsidP="001551DB">
            <w:pPr>
              <w:pStyle w:val="articleintext"/>
              <w:spacing w:before="120"/>
              <w:ind w:firstLine="0"/>
              <w:jc w:val="left"/>
              <w:rPr>
                <w:b/>
              </w:rPr>
            </w:pPr>
          </w:p>
        </w:tc>
        <w:tc>
          <w:tcPr>
            <w:tcW w:w="656" w:type="pct"/>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pPr>
            <w:r w:rsidRPr="0042364B">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pPr>
            <w:r w:rsidRPr="0042364B">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2364B">
              <w:br/>
            </w:r>
            <w:r w:rsidRPr="0042364B">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42364B">
              <w:lastRenderedPageBreak/>
              <w:t>обмена паспорта в первоочередном порядке</w:t>
            </w:r>
            <w:r w:rsidRPr="0042364B">
              <w:br/>
            </w:r>
            <w:r w:rsidRPr="0042364B">
              <w:br/>
              <w:t>документ, подтверждающий внесение платы</w:t>
            </w:r>
            <w:r w:rsidRPr="0042364B">
              <w:br/>
            </w:r>
          </w:p>
        </w:tc>
        <w:tc>
          <w:tcPr>
            <w:tcW w:w="470" w:type="pct"/>
            <w:tcBorders>
              <w:top w:val="single" w:sz="4" w:space="0" w:color="auto"/>
              <w:left w:val="single" w:sz="4" w:space="0" w:color="auto"/>
              <w:bottom w:val="single" w:sz="4" w:space="0" w:color="auto"/>
              <w:right w:val="single" w:sz="4" w:space="0" w:color="auto"/>
            </w:tcBorders>
          </w:tcPr>
          <w:p w:rsidR="005B5374" w:rsidRPr="0042364B" w:rsidRDefault="005B5374" w:rsidP="0042364B">
            <w:pPr>
              <w:jc w:val="left"/>
            </w:pPr>
            <w:r w:rsidRPr="0042364B">
              <w:lastRenderedPageBreak/>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4" w:type="pct"/>
            <w:gridSpan w:val="2"/>
          </w:tcPr>
          <w:p w:rsidR="005B5374" w:rsidRPr="0042364B" w:rsidRDefault="005B5374" w:rsidP="0042364B">
            <w:pPr>
              <w:jc w:val="left"/>
            </w:pPr>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r>
            <w:r w:rsidRPr="0042364B">
              <w:lastRenderedPageBreak/>
              <w:t>15 дней со дня подачи заявления – в случае обмена паспорта в ускоренном порядке</w:t>
            </w:r>
            <w:r w:rsidRPr="0042364B">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21" w:type="pct"/>
            <w:gridSpan w:val="2"/>
          </w:tcPr>
          <w:p w:rsidR="005B5374" w:rsidRPr="00635291" w:rsidRDefault="005B5374" w:rsidP="001551DB">
            <w:pPr>
              <w:spacing w:before="120"/>
            </w:pP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lastRenderedPageBreak/>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5B5374" w:rsidRDefault="005B5374" w:rsidP="00A162E8">
            <w:pPr>
              <w:pStyle w:val="table10"/>
            </w:pPr>
            <w:r w:rsidRPr="00CF623F">
              <w:t xml:space="preserve">ул. Маяковского, д. 39, </w:t>
            </w:r>
            <w:proofErr w:type="spellStart"/>
            <w:r w:rsidRPr="00CF623F">
              <w:t>каб</w:t>
            </w:r>
            <w:proofErr w:type="spellEnd"/>
            <w:r w:rsidRPr="00CF623F">
              <w:t>.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 </w:t>
            </w:r>
            <w:r w:rsidRPr="00CF623F">
              <w:t xml:space="preserve">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1044"/>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1551DB">
            <w:pPr>
              <w:pStyle w:val="chapter"/>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B5374" w:rsidRDefault="005B537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B5374" w:rsidRDefault="005B5374"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w:t>
            </w:r>
            <w:r>
              <w:lastRenderedPageBreak/>
              <w:t xml:space="preserve">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w:t>
            </w:r>
            <w:r>
              <w:lastRenderedPageBreak/>
              <w:t>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w:t>
            </w:r>
            <w:r>
              <w:lastRenderedPageBreak/>
              <w:t>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3 рабочих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A162E8">
            <w:pPr>
              <w:pStyle w:val="table10"/>
            </w:pPr>
            <w:r>
              <w:lastRenderedPageBreak/>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5B5374" w:rsidRDefault="005B5374" w:rsidP="00A162E8">
            <w:pPr>
              <w:pStyle w:val="table10"/>
            </w:pPr>
            <w:r w:rsidRPr="00CF623F">
              <w:t xml:space="preserve">ул. Маяковского, д. 39, </w:t>
            </w:r>
            <w:proofErr w:type="spellStart"/>
            <w:r w:rsidRPr="00CF623F">
              <w:t>каб</w:t>
            </w:r>
            <w:proofErr w:type="spellEnd"/>
            <w:r w:rsidRPr="00CF623F">
              <w:t>.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 </w:t>
            </w:r>
            <w:r w:rsidRPr="00CF623F">
              <w:t xml:space="preserve">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B5374" w:rsidRDefault="005B5374"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B5374" w:rsidRDefault="005B5374" w:rsidP="001551DB">
            <w:pPr>
              <w:pStyle w:val="table10"/>
              <w:spacing w:before="120"/>
            </w:pPr>
            <w:r>
              <w:t xml:space="preserve">государственные органы (организации), в которых </w:t>
            </w:r>
            <w:r>
              <w:lastRenderedPageBreak/>
              <w:t>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B5374" w:rsidRDefault="005B5374"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w:t>
            </w:r>
            <w:r>
              <w:lastRenderedPageBreak/>
              <w:t xml:space="preserve">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w:t>
            </w:r>
            <w:r>
              <w:lastRenderedPageBreak/>
              <w:t>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w:t>
            </w:r>
            <w:r>
              <w:lastRenderedPageBreak/>
              <w:t>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3 рабочих дня со дня подачи заявления</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военную службу по </w:t>
            </w:r>
            <w:r>
              <w:lastRenderedPageBreak/>
              <w:t>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t>на период прохождения альтернативной службы – для граждан, проходящих альтернатив</w:t>
            </w:r>
            <w:r>
              <w:lastRenderedPageBreak/>
              <w:t>ную службу</w:t>
            </w:r>
            <w:r>
              <w:br/>
              <w:t>до 6 месяцев – для граждан Республики Беларусь, постоянно проживающих за пределами Республики Беларусь</w:t>
            </w:r>
            <w:r>
              <w:br/>
              <w:t>до 1 года – для других лиц</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A162E8">
            <w:pPr>
              <w:pStyle w:val="table10"/>
            </w:pPr>
            <w:r>
              <w:lastRenderedPageBreak/>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5B5374" w:rsidRDefault="005B5374" w:rsidP="00A162E8">
            <w:pPr>
              <w:pStyle w:val="table10"/>
            </w:pPr>
            <w:r w:rsidRPr="00CF623F">
              <w:t xml:space="preserve">ул. Маяковского, д. 39, </w:t>
            </w:r>
            <w:proofErr w:type="spellStart"/>
            <w:r w:rsidRPr="00CF623F">
              <w:t>каб</w:t>
            </w:r>
            <w:proofErr w:type="spellEnd"/>
            <w:r w:rsidRPr="00CF623F">
              <w:t>.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 </w:t>
            </w:r>
            <w:r w:rsidRPr="00CF623F">
              <w:t xml:space="preserve">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B5374" w:rsidRDefault="005B5374" w:rsidP="001551DB">
            <w:pPr>
              <w:pStyle w:val="table10"/>
              <w:spacing w:before="120"/>
            </w:pPr>
            <w: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w:t>
            </w:r>
            <w:r>
              <w:lastRenderedPageBreak/>
              <w:t>дел)</w:t>
            </w:r>
          </w:p>
          <w:p w:rsidR="005B5374" w:rsidRDefault="005B5374" w:rsidP="001551DB">
            <w:pPr>
              <w:pStyle w:val="table10"/>
              <w:spacing w:before="120"/>
            </w:pPr>
            <w:r>
              <w:t>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B5374" w:rsidRDefault="005B5374" w:rsidP="001551DB">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w:t>
            </w:r>
            <w:r>
              <w:lastRenderedPageBreak/>
              <w:t>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заявление</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 xml:space="preserve">5 рабочих дней </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lastRenderedPageBreak/>
              <w:t xml:space="preserve"> Должностное лицо, ответственное за выполнение</w:t>
            </w:r>
            <w:r w:rsidRPr="00270ABA">
              <w:t xml:space="preserve"> административной процедур</w:t>
            </w:r>
            <w:r>
              <w:t>ы: Колесник Тамара Аркадьевна, инспектор</w:t>
            </w:r>
            <w:r w:rsidRPr="00CF623F">
              <w:t xml:space="preserve">  </w:t>
            </w:r>
            <w:proofErr w:type="spellStart"/>
            <w:r w:rsidRPr="00CF623F">
              <w:t>Петревичского</w:t>
            </w:r>
            <w:proofErr w:type="spellEnd"/>
            <w:r>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w:t>
            </w:r>
          </w:p>
          <w:p w:rsidR="005B5374" w:rsidRDefault="005B5374" w:rsidP="00A162E8">
            <w:pPr>
              <w:pStyle w:val="table10"/>
            </w:pPr>
            <w:r w:rsidRPr="00CF623F">
              <w:t xml:space="preserve">ул. Маяковского, д. 39, </w:t>
            </w:r>
            <w:proofErr w:type="spellStart"/>
            <w:r w:rsidRPr="00CF623F">
              <w:t>каб</w:t>
            </w:r>
            <w:proofErr w:type="spellEnd"/>
            <w:r w:rsidRPr="00CF623F">
              <w:t>. № 2,  тел. 60813.</w:t>
            </w:r>
          </w:p>
          <w:p w:rsidR="005B5374" w:rsidRDefault="005B5374" w:rsidP="00A162E8">
            <w:pPr>
              <w:pStyle w:val="table10"/>
            </w:pPr>
            <w:r>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 </w:t>
            </w:r>
            <w:r w:rsidRPr="00CF623F">
              <w:t xml:space="preserve">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hideMark/>
          </w:tcPr>
          <w:p w:rsidR="005B5374" w:rsidRDefault="005B5374"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hideMark/>
          </w:tcPr>
          <w:p w:rsidR="005B5374" w:rsidRPr="00732EFE" w:rsidRDefault="005B5374" w:rsidP="001551DB">
            <w:pPr>
              <w:pStyle w:val="article"/>
              <w:spacing w:before="0" w:after="100"/>
              <w:ind w:left="0" w:firstLine="0"/>
            </w:pPr>
            <w:r w:rsidRPr="00732EFE">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32EFE">
              <w:t>удочерители</w:t>
            </w:r>
            <w:proofErr w:type="spellEnd"/>
            <w:r w:rsidRPr="00732EFE">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w:t>
            </w:r>
            <w:r w:rsidRPr="00732EFE">
              <w:lastRenderedPageBreak/>
              <w:t>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56"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w:t>
            </w:r>
            <w:r>
              <w:lastRenderedPageBreak/>
              <w:t>земельного участка</w:t>
            </w:r>
          </w:p>
        </w:tc>
        <w:tc>
          <w:tcPr>
            <w:tcW w:w="1778"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lastRenderedPageBreak/>
              <w:br/>
              <w:t>документ, подтверждающий право на земельный участок (при его наличии)</w:t>
            </w:r>
          </w:p>
        </w:tc>
        <w:tc>
          <w:tcPr>
            <w:tcW w:w="470" w:type="pct"/>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1" w:type="pct"/>
            <w:gridSpan w:val="2"/>
            <w:tcBorders>
              <w:top w:val="single" w:sz="4" w:space="0" w:color="auto"/>
              <w:left w:val="single" w:sz="4" w:space="0" w:color="auto"/>
              <w:bottom w:val="single" w:sz="4" w:space="0" w:color="auto"/>
              <w:right w:val="single" w:sz="4" w:space="0" w:color="auto"/>
            </w:tcBorders>
            <w:hideMark/>
          </w:tcPr>
          <w:p w:rsidR="005B5374" w:rsidRDefault="005B5374" w:rsidP="001551DB">
            <w:pPr>
              <w:pStyle w:val="table10"/>
              <w:spacing w:before="120"/>
            </w:pPr>
            <w:r>
              <w:t>до завершения реализации указанной в справке продукции, но не более 1 года со дня выдачи справки</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5B5374">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5B5374">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5B537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5B5374">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5B5374">
            <w:pPr>
              <w:pStyle w:val="table10"/>
              <w:spacing w:before="12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1093"/>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AF17AB" w:rsidP="001551DB">
            <w:pPr>
              <w:pStyle w:val="article"/>
              <w:spacing w:before="0" w:after="100"/>
              <w:ind w:left="0" w:firstLine="0"/>
            </w:pPr>
            <w:r>
              <w:t>18.25 Выдача архивной справки (архивной копии, архивной выписки, информационного письма) по запросам социально – правового характера (составляется на основе архивных документов, не содержащих сведений, относящихся к личной тайне граждан):</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5B537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5B5374">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5B537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5B5374">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5B5374">
            <w:pPr>
              <w:pStyle w:val="table10"/>
            </w:pPr>
            <w:r w:rsidRPr="00CF623F">
              <w:t>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1551DB">
            <w:pPr>
              <w:pStyle w:val="article"/>
              <w:spacing w:before="0" w:after="100"/>
              <w:ind w:left="0" w:firstLine="0"/>
            </w:pPr>
            <w:r>
              <w:rPr>
                <w:color w:val="212529"/>
                <w:shd w:val="clear" w:color="auto" w:fill="FFFFFF"/>
              </w:rPr>
              <w:t>18.26. Выдача архивной справки (архивной копии, архивной выписки) по запросам социально-</w:t>
            </w:r>
            <w:r>
              <w:rPr>
                <w:color w:val="212529"/>
                <w:shd w:val="clear" w:color="auto" w:fill="FFFFFF"/>
              </w:rPr>
              <w:lastRenderedPageBreak/>
              <w:t>правового характера, касающимся архивных документов, содержащих сведения, относящиеся к личной тайне граждан</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lastRenderedPageBreak/>
              <w:t xml:space="preserve">государственное архивное </w:t>
            </w:r>
            <w:r>
              <w:rPr>
                <w:color w:val="212529"/>
                <w:shd w:val="clear" w:color="auto" w:fill="FFFFFF"/>
              </w:rPr>
              <w:lastRenderedPageBreak/>
              <w:t>учреждение, территориальный (городской или районный) архив местного исполнительного и распорядительного органа</w:t>
            </w:r>
          </w:p>
        </w:tc>
        <w:tc>
          <w:tcPr>
            <w:tcW w:w="1778"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lastRenderedPageBreak/>
              <w:t>заявление</w:t>
            </w:r>
            <w:r>
              <w:rPr>
                <w:color w:val="212529"/>
              </w:rPr>
              <w:br/>
            </w:r>
            <w:r>
              <w:rPr>
                <w:color w:val="212529"/>
              </w:rPr>
              <w:br/>
            </w:r>
            <w:r>
              <w:rPr>
                <w:color w:val="212529"/>
                <w:shd w:val="clear" w:color="auto" w:fill="FFFFFF"/>
              </w:rPr>
              <w:lastRenderedPageBreak/>
              <w:t>паспорт или иной документ, удостоверяющий личность</w:t>
            </w:r>
            <w:r>
              <w:rPr>
                <w:color w:val="212529"/>
              </w:rPr>
              <w:br/>
            </w:r>
            <w:r>
              <w:rPr>
                <w:color w:val="212529"/>
              </w:rPr>
              <w:br/>
            </w:r>
            <w:r>
              <w:rPr>
                <w:color w:val="212529"/>
                <w:shd w:val="clear" w:color="auto" w:fill="FFFFFF"/>
              </w:rPr>
              <w:t>документ, подтверждающий право наследования (при выдаче после смерти гражданина его наследникам)</w:t>
            </w:r>
          </w:p>
        </w:tc>
        <w:tc>
          <w:tcPr>
            <w:tcW w:w="470" w:type="pct"/>
            <w:tcBorders>
              <w:top w:val="single" w:sz="4" w:space="0" w:color="auto"/>
              <w:left w:val="single" w:sz="4" w:space="0" w:color="auto"/>
              <w:bottom w:val="single" w:sz="4" w:space="0" w:color="auto"/>
              <w:right w:val="single" w:sz="4" w:space="0" w:color="auto"/>
            </w:tcBorders>
          </w:tcPr>
          <w:p w:rsidR="005B5374" w:rsidRDefault="005B5374">
            <w:pPr>
              <w:pStyle w:val="table10"/>
              <w:spacing w:before="120" w:after="45" w:line="240" w:lineRule="atLeast"/>
              <w:rPr>
                <w:color w:val="212529"/>
              </w:rPr>
            </w:pPr>
            <w:r>
              <w:rPr>
                <w:color w:val="212529"/>
              </w:rPr>
              <w:lastRenderedPageBreak/>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pPr>
              <w:pStyle w:val="table10"/>
              <w:spacing w:before="120" w:after="45" w:line="240" w:lineRule="atLeast"/>
              <w:rPr>
                <w:color w:val="212529"/>
              </w:rPr>
            </w:pPr>
            <w:r>
              <w:rPr>
                <w:color w:val="212529"/>
              </w:rPr>
              <w:t xml:space="preserve">15 дней со дня подачи </w:t>
            </w:r>
            <w:r>
              <w:rPr>
                <w:color w:val="212529"/>
              </w:rPr>
              <w:lastRenderedPageBreak/>
              <w:t>заявления, а при необходимости дополнительного изучения и проверки – 1 месяц</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pPr>
              <w:pStyle w:val="table10"/>
              <w:spacing w:before="120" w:after="45" w:line="240" w:lineRule="atLeast"/>
              <w:rPr>
                <w:color w:val="212529"/>
              </w:rPr>
            </w:pPr>
            <w:r>
              <w:rPr>
                <w:color w:val="212529"/>
              </w:rPr>
              <w:lastRenderedPageBreak/>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A162E8">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B5374" w:rsidTr="00F14C28">
        <w:trPr>
          <w:trHeight w:val="739"/>
        </w:trPr>
        <w:tc>
          <w:tcPr>
            <w:tcW w:w="5000" w:type="pct"/>
            <w:gridSpan w:val="9"/>
            <w:tcBorders>
              <w:top w:val="single" w:sz="4" w:space="0" w:color="auto"/>
              <w:left w:val="single" w:sz="4" w:space="0" w:color="auto"/>
              <w:bottom w:val="single" w:sz="4" w:space="0" w:color="auto"/>
              <w:right w:val="single" w:sz="4" w:space="0" w:color="auto"/>
            </w:tcBorders>
          </w:tcPr>
          <w:p w:rsidR="005B5374" w:rsidRDefault="005B5374"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5B5374">
            <w:pPr>
              <w:pStyle w:val="article"/>
              <w:spacing w:before="0" w:after="100"/>
              <w:ind w:left="0" w:firstLine="0"/>
            </w:pPr>
            <w:r>
              <w:rPr>
                <w:color w:val="212529"/>
                <w:shd w:val="clear" w:color="auto" w:fill="FFFFFF"/>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B5374" w:rsidRPr="0075521C" w:rsidRDefault="005B5374" w:rsidP="001551DB">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70" w:type="pct"/>
            <w:tcBorders>
              <w:top w:val="single" w:sz="4" w:space="0" w:color="auto"/>
              <w:left w:val="single" w:sz="4" w:space="0" w:color="auto"/>
              <w:bottom w:val="single" w:sz="4" w:space="0" w:color="auto"/>
              <w:right w:val="single" w:sz="4" w:space="0" w:color="auto"/>
            </w:tcBorders>
          </w:tcPr>
          <w:p w:rsidR="005B5374" w:rsidRPr="0075521C" w:rsidRDefault="005B5374" w:rsidP="001551DB">
            <w:pPr>
              <w:pStyle w:val="table10"/>
              <w:spacing w:before="120"/>
            </w:pPr>
            <w:r w:rsidRPr="0075521C">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B5374" w:rsidP="001551DB">
            <w:pPr>
              <w:pStyle w:val="table10"/>
              <w:spacing w:before="120"/>
            </w:pPr>
            <w:r w:rsidRPr="0075521C">
              <w:t>бессрочно</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справка о месте жительства и составе семьи или копия лицевого счета</w:t>
            </w:r>
          </w:p>
          <w:p w:rsidR="000B1529" w:rsidRDefault="000B1529" w:rsidP="000B1529">
            <w:pPr>
              <w:spacing w:before="120"/>
              <w:jc w:val="left"/>
              <w:rPr>
                <w:color w:val="000000"/>
              </w:rPr>
            </w:pPr>
            <w:r>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0B1529" w:rsidRDefault="000B1529" w:rsidP="00A162E8">
            <w:pPr>
              <w:pStyle w:val="table10"/>
            </w:pPr>
          </w:p>
          <w:p w:rsidR="005B5374" w:rsidRDefault="005B5374"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lastRenderedPageBreak/>
              <w:t xml:space="preserve"> Режим работы: понедельник-пятница с 8.00 до 13.00 с 14.00 до 17.00 часов</w:t>
            </w:r>
            <w:r>
              <w:t>, выходной: суббота, воскресенье.</w:t>
            </w:r>
          </w:p>
        </w:tc>
      </w:tr>
      <w:tr w:rsidR="005B5374"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B5374" w:rsidRPr="00732EFE" w:rsidRDefault="005B5374" w:rsidP="00575D3F">
            <w:pPr>
              <w:pStyle w:val="article"/>
              <w:spacing w:before="0" w:after="100"/>
              <w:ind w:left="0" w:firstLine="0"/>
            </w:pPr>
            <w:r w:rsidRPr="00732EFE">
              <w:lastRenderedPageBreak/>
              <w:t xml:space="preserve">22.9. </w:t>
            </w:r>
            <w:r w:rsidR="00575D3F">
              <w:rPr>
                <w:color w:val="212529"/>
                <w:shd w:val="clear" w:color="auto" w:fill="FFFFFF"/>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5B5374" w:rsidRPr="0075521C" w:rsidRDefault="00575D3F" w:rsidP="001551DB">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575D3F" w:rsidRPr="00575D3F" w:rsidTr="00575D3F">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575D3F" w:rsidRPr="00575D3F" w:rsidRDefault="00575D3F" w:rsidP="00575D3F">
                  <w:pPr>
                    <w:spacing w:before="120" w:after="45" w:line="240" w:lineRule="atLeast"/>
                    <w:jc w:val="left"/>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заявление</w:t>
                  </w:r>
                  <w:r w:rsidRPr="00575D3F">
                    <w:rPr>
                      <w:rFonts w:ascii="Times New Roman" w:eastAsia="Times New Roman" w:hAnsi="Times New Roman" w:cs="Times New Roman"/>
                      <w:color w:val="212529"/>
                      <w:sz w:val="24"/>
                      <w:szCs w:val="24"/>
                      <w:lang w:eastAsia="ru-RU"/>
                    </w:rPr>
                    <w:br/>
                  </w:r>
                  <w:r w:rsidRPr="00575D3F">
                    <w:rPr>
                      <w:rFonts w:ascii="Times New Roman" w:eastAsia="Times New Roman" w:hAnsi="Times New Roman" w:cs="Times New Roman"/>
                      <w:color w:val="212529"/>
                      <w:sz w:val="24"/>
                      <w:szCs w:val="24"/>
                      <w:lang w:eastAsia="ru-RU"/>
                    </w:rPr>
                    <w:br/>
                    <w:t>паспорт или иной документ, удостоверяющий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575D3F" w:rsidRPr="00575D3F" w:rsidRDefault="00575D3F" w:rsidP="00575D3F">
                  <w:pPr>
                    <w:spacing w:after="0" w:line="240" w:lineRule="auto"/>
                    <w:jc w:val="left"/>
                    <w:rPr>
                      <w:rFonts w:ascii="TT Norms" w:eastAsia="Times New Roman" w:hAnsi="TT Norms" w:cs="Times New Roman"/>
                      <w:color w:val="212529"/>
                      <w:sz w:val="24"/>
                      <w:szCs w:val="24"/>
                      <w:lang w:eastAsia="ru-RU"/>
                    </w:rPr>
                  </w:pPr>
                </w:p>
              </w:tc>
            </w:tr>
          </w:tbl>
          <w:p w:rsidR="005B5374" w:rsidRPr="0075521C" w:rsidRDefault="005B5374"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5B5374" w:rsidRPr="0075521C" w:rsidRDefault="00575D3F" w:rsidP="001551DB">
            <w:pPr>
              <w:pStyle w:val="table10"/>
              <w:spacing w:before="120"/>
            </w:pPr>
            <w:r>
              <w:rPr>
                <w:color w:val="212529"/>
                <w:shd w:val="clear" w:color="auto" w:fill="FFFFFF"/>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B5374" w:rsidRDefault="00575D3F" w:rsidP="001551DB">
            <w:pPr>
              <w:pStyle w:val="table10"/>
              <w:spacing w:before="120"/>
            </w:pPr>
            <w:r>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B5374" w:rsidRDefault="00575D3F" w:rsidP="001551DB">
            <w:pPr>
              <w:pStyle w:val="table10"/>
              <w:spacing w:before="120"/>
            </w:pPr>
            <w:r>
              <w:rPr>
                <w:color w:val="212529"/>
                <w:shd w:val="clear" w:color="auto" w:fill="FFFFFF"/>
              </w:rPr>
              <w:t>6 месяцев</w:t>
            </w:r>
          </w:p>
        </w:tc>
      </w:tr>
      <w:tr w:rsidR="005B5374"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0B1529" w:rsidRDefault="000B1529" w:rsidP="00A162E8">
            <w:pPr>
              <w:pStyle w:val="table10"/>
            </w:pPr>
          </w:p>
          <w:p w:rsidR="005B5374" w:rsidRDefault="005B5374"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B5374" w:rsidRDefault="005B5374"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B5374" w:rsidRDefault="005B5374"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B5374" w:rsidRDefault="005B5374"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B5374" w:rsidRDefault="005B5374"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t>22.9</w:t>
            </w:r>
            <w:r w:rsidRPr="00732EFE">
              <w:rPr>
                <w:vertAlign w:val="superscript"/>
              </w:rPr>
              <w:t>1</w:t>
            </w:r>
            <w:r w:rsidRPr="00732EFE">
              <w:t xml:space="preserve">. </w:t>
            </w:r>
            <w:r>
              <w:rPr>
                <w:color w:val="212529"/>
                <w:shd w:val="clear" w:color="auto" w:fill="FFFFFF"/>
              </w:rPr>
              <w:t xml:space="preserve"> Принятие решения о возможности изменения назначения капитального строения, изолированного помещения, </w:t>
            </w:r>
            <w:proofErr w:type="spellStart"/>
            <w:r>
              <w:rPr>
                <w:color w:val="212529"/>
                <w:shd w:val="clear" w:color="auto" w:fill="FFFFFF"/>
              </w:rPr>
              <w:t>машино</w:t>
            </w:r>
            <w:proofErr w:type="spellEnd"/>
            <w:r>
              <w:rPr>
                <w:color w:val="212529"/>
                <w:shd w:val="clear" w:color="auto" w:fill="FFFFFF"/>
              </w:rPr>
              <w:t xml:space="preserve">-места по единой </w:t>
            </w:r>
            <w:proofErr w:type="spellStart"/>
            <w:r>
              <w:rPr>
                <w:color w:val="212529"/>
                <w:shd w:val="clear" w:color="auto" w:fill="FFFFFF"/>
              </w:rPr>
              <w:t>клаcсификации</w:t>
            </w:r>
            <w:proofErr w:type="spellEnd"/>
            <w:r>
              <w:rPr>
                <w:color w:val="212529"/>
                <w:shd w:val="clear" w:color="auto" w:fill="FFFFFF"/>
              </w:rPr>
              <w:t xml:space="preserve"> назначения объектов недвижимого имущества без проведения строительно-монтажных работ</w:t>
            </w:r>
          </w:p>
        </w:tc>
        <w:tc>
          <w:tcPr>
            <w:tcW w:w="656"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заявление</w:t>
            </w:r>
            <w:r>
              <w:rPr>
                <w:color w:val="212529"/>
              </w:rPr>
              <w:br/>
            </w:r>
            <w:r>
              <w:rPr>
                <w:color w:val="212529"/>
              </w:rPr>
              <w:br/>
              <w:t>технический паспорт или ведомость технических характеристик</w:t>
            </w:r>
          </w:p>
        </w:tc>
        <w:tc>
          <w:tcPr>
            <w:tcW w:w="470"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14C28" w:rsidRDefault="000B1529" w:rsidP="000B1529">
            <w:pPr>
              <w:spacing w:before="120"/>
              <w:jc w:val="left"/>
              <w:rPr>
                <w:color w:val="000000"/>
              </w:rPr>
            </w:pPr>
            <w:r>
              <w:rPr>
                <w:color w:val="00000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Pr>
                <w:color w:val="000000"/>
              </w:rPr>
              <w:t>машино</w:t>
            </w:r>
            <w:proofErr w:type="spellEnd"/>
            <w:r>
              <w:rPr>
                <w:color w:val="000000"/>
              </w:rPr>
              <w:t>-место**</w:t>
            </w:r>
          </w:p>
          <w:p w:rsidR="00575D3F" w:rsidRPr="000B1529" w:rsidRDefault="000B1529" w:rsidP="000B1529">
            <w:pPr>
              <w:spacing w:before="120"/>
              <w:jc w:val="left"/>
              <w:rPr>
                <w:color w:val="000000"/>
              </w:rPr>
            </w:pPr>
            <w:r>
              <w:lastRenderedPageBreak/>
              <w:t>Д</w:t>
            </w:r>
            <w:r w:rsidR="00575D3F" w:rsidRPr="00CF623F">
              <w:t xml:space="preserve">олжностное лицо, ответственное за выполнение административной процедуры: </w:t>
            </w:r>
            <w:proofErr w:type="spellStart"/>
            <w:r w:rsidR="00575D3F" w:rsidRPr="00CF623F">
              <w:t>Мантуш</w:t>
            </w:r>
            <w:proofErr w:type="spellEnd"/>
            <w:r w:rsidR="00575D3F" w:rsidRPr="00CF623F">
              <w:t xml:space="preserve"> Наталья Ивановна, управляющий делами </w:t>
            </w:r>
            <w:proofErr w:type="spellStart"/>
            <w:r w:rsidR="00575D3F" w:rsidRPr="00CF623F">
              <w:t>Петревичского</w:t>
            </w:r>
            <w:proofErr w:type="spellEnd"/>
            <w:r w:rsidR="00575D3F" w:rsidRPr="00CF623F">
              <w:t xml:space="preserve"> </w:t>
            </w:r>
            <w:proofErr w:type="spellStart"/>
            <w:r w:rsidR="00575D3F" w:rsidRPr="00CF623F">
              <w:t>сельисполкома</w:t>
            </w:r>
            <w:proofErr w:type="spellEnd"/>
            <w:r w:rsidR="00575D3F" w:rsidRPr="00CF623F">
              <w:t xml:space="preserve">, </w:t>
            </w:r>
          </w:p>
          <w:p w:rsidR="00575D3F" w:rsidRDefault="00575D3F"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75D3F" w:rsidRDefault="00575D3F"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75D3F" w:rsidRDefault="00575D3F"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 2,  тел. 60813.</w:t>
            </w:r>
          </w:p>
          <w:p w:rsidR="00575D3F"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lastRenderedPageBreak/>
              <w:t>22.9</w:t>
            </w:r>
            <w:r w:rsidRPr="00732EFE">
              <w:rPr>
                <w:vertAlign w:val="superscript"/>
              </w:rPr>
              <w:t>2</w:t>
            </w:r>
            <w:r w:rsidRPr="00732EFE">
              <w:t xml:space="preserve">. </w:t>
            </w:r>
            <w:r>
              <w:rPr>
                <w:color w:val="212529"/>
                <w:shd w:val="clear" w:color="auto" w:fill="FFFFFF"/>
              </w:rPr>
              <w:t xml:space="preserve">Принятие решения об определении назначения капитального строения (здания, сооружения), изолированного помещения, </w:t>
            </w:r>
            <w:proofErr w:type="spellStart"/>
            <w:r>
              <w:rPr>
                <w:color w:val="212529"/>
                <w:shd w:val="clear" w:color="auto" w:fill="FFFFFF"/>
              </w:rPr>
              <w:t>машино</w:t>
            </w:r>
            <w:proofErr w:type="spellEnd"/>
            <w:r>
              <w:rPr>
                <w:color w:val="212529"/>
                <w:shd w:val="clear" w:color="auto" w:fill="FFFF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color w:val="212529"/>
                <w:shd w:val="clear" w:color="auto" w:fill="FFFFFF"/>
              </w:rPr>
              <w:t>машино</w:t>
            </w:r>
            <w:proofErr w:type="spellEnd"/>
            <w:r>
              <w:rPr>
                <w:color w:val="212529"/>
                <w:shd w:val="clear" w:color="auto" w:fill="FFFFFF"/>
              </w:rPr>
              <w:t>-мест ******</w:t>
            </w:r>
          </w:p>
        </w:tc>
        <w:tc>
          <w:tcPr>
            <w:tcW w:w="656"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заявление</w:t>
            </w:r>
            <w:r>
              <w:rPr>
                <w:color w:val="212529"/>
              </w:rPr>
              <w:br/>
            </w:r>
            <w:r>
              <w:rPr>
                <w:color w:val="212529"/>
              </w:rPr>
              <w:br/>
              <w:t>разрешительная документация на строительство объекта</w:t>
            </w:r>
            <w:r>
              <w:rPr>
                <w:color w:val="212529"/>
              </w:rPr>
              <w:br/>
            </w:r>
            <w:r>
              <w:rPr>
                <w:color w:val="212529"/>
              </w:rPr>
              <w:br/>
              <w:t>проектная документация (в случае, если объект не закончен строительством)</w:t>
            </w:r>
            <w:r>
              <w:rPr>
                <w:color w:val="212529"/>
              </w:rPr>
              <w:br/>
            </w:r>
            <w:r>
              <w:rPr>
                <w:color w:val="212529"/>
              </w:rPr>
              <w:br/>
              <w:t>технический паспорт или ведомость технических характеристик (в случае, если объект закончен строительством)</w:t>
            </w:r>
          </w:p>
        </w:tc>
        <w:tc>
          <w:tcPr>
            <w:tcW w:w="470"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0B1529" w:rsidRDefault="000B1529" w:rsidP="000B1529">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0B1529" w:rsidRDefault="000B1529" w:rsidP="00A162E8">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75D3F" w:rsidRDefault="00575D3F"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75D3F" w:rsidRDefault="00575D3F"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75D3F" w:rsidRDefault="00575D3F"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75D3F" w:rsidRDefault="00575D3F" w:rsidP="00A162E8">
            <w:pPr>
              <w:pStyle w:val="table10"/>
            </w:pPr>
            <w:r w:rsidRPr="00CF623F">
              <w:t>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t>22.9</w:t>
            </w:r>
            <w:r w:rsidRPr="00732EFE">
              <w:rPr>
                <w:vertAlign w:val="superscript"/>
              </w:rPr>
              <w:t>3</w:t>
            </w:r>
            <w:r w:rsidRPr="00732EFE">
              <w:t xml:space="preserve">. </w:t>
            </w:r>
            <w:r>
              <w:rPr>
                <w:color w:val="212529"/>
                <w:shd w:val="clear" w:color="auto" w:fill="FFFFFF"/>
              </w:rPr>
              <w:t xml:space="preserve">Принятие решения о возможности использования капитального строения, изолированного помещения или </w:t>
            </w:r>
            <w:proofErr w:type="spellStart"/>
            <w:r>
              <w:rPr>
                <w:color w:val="212529"/>
                <w:shd w:val="clear" w:color="auto" w:fill="FFFFFF"/>
              </w:rPr>
              <w:t>машино</w:t>
            </w:r>
            <w:proofErr w:type="spellEnd"/>
            <w:r>
              <w:rPr>
                <w:color w:val="212529"/>
                <w:shd w:val="clear" w:color="auto" w:fill="FFFFFF"/>
              </w:rPr>
              <w:t>-места, часть которого погибла,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заявление</w:t>
            </w:r>
            <w:r>
              <w:rPr>
                <w:color w:val="212529"/>
              </w:rPr>
              <w:br/>
            </w:r>
            <w:r>
              <w:rPr>
                <w:color w:val="212529"/>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Pr>
                <w:color w:val="212529"/>
              </w:rPr>
              <w:t>машино</w:t>
            </w:r>
            <w:proofErr w:type="spellEnd"/>
            <w:r>
              <w:rPr>
                <w:color w:val="212529"/>
              </w:rPr>
              <w:t>-места, часть которого погибла, – для построек более одного этажа</w:t>
            </w:r>
          </w:p>
        </w:tc>
        <w:tc>
          <w:tcPr>
            <w:tcW w:w="470" w:type="pct"/>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бесплатно</w:t>
            </w:r>
          </w:p>
        </w:tc>
        <w:tc>
          <w:tcPr>
            <w:tcW w:w="514"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t xml:space="preserve">15 дней со дня подачи заявления, а в случае запроса документов и (или) сведений от других государственных органов, </w:t>
            </w:r>
            <w:r>
              <w:rPr>
                <w:color w:val="212529"/>
              </w:rPr>
              <w:lastRenderedPageBreak/>
              <w:t>иных организаций – 1 месяц</w:t>
            </w:r>
          </w:p>
        </w:tc>
        <w:tc>
          <w:tcPr>
            <w:tcW w:w="421" w:type="pct"/>
            <w:gridSpan w:val="2"/>
            <w:tcBorders>
              <w:top w:val="single" w:sz="4" w:space="0" w:color="auto"/>
              <w:left w:val="single" w:sz="4" w:space="0" w:color="auto"/>
              <w:bottom w:val="single" w:sz="4" w:space="0" w:color="auto"/>
              <w:right w:val="single" w:sz="4" w:space="0" w:color="auto"/>
            </w:tcBorders>
          </w:tcPr>
          <w:p w:rsidR="00575D3F" w:rsidRDefault="00575D3F">
            <w:pPr>
              <w:pStyle w:val="table10"/>
              <w:spacing w:before="120" w:after="45" w:line="240" w:lineRule="atLeast"/>
              <w:rPr>
                <w:color w:val="212529"/>
              </w:rPr>
            </w:pPr>
            <w:r>
              <w:rPr>
                <w:color w:val="212529"/>
              </w:rPr>
              <w:lastRenderedPageBreak/>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0B1529" w:rsidRDefault="000B1529" w:rsidP="000B1529">
            <w:pPr>
              <w:pStyle w:val="table10"/>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B1529" w:rsidRDefault="000B1529" w:rsidP="000B1529">
            <w:pPr>
              <w:pStyle w:val="table10"/>
              <w:rPr>
                <w:color w:val="000000"/>
                <w:shd w:val="clear" w:color="auto" w:fill="FFFFFF"/>
              </w:rPr>
            </w:pPr>
          </w:p>
          <w:p w:rsidR="000B1529" w:rsidRDefault="000B1529" w:rsidP="000B1529">
            <w:pPr>
              <w:pStyle w:val="table10"/>
              <w:rPr>
                <w:color w:val="000000"/>
                <w:shd w:val="clear" w:color="auto" w:fill="FFFFFF"/>
              </w:rPr>
            </w:pPr>
            <w:r>
              <w:rPr>
                <w:color w:val="000000"/>
                <w:shd w:val="clear" w:color="auto" w:fill="FFFFFF"/>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Pr>
                <w:color w:val="000000"/>
                <w:shd w:val="clear" w:color="auto" w:fill="FFFFFF"/>
              </w:rPr>
              <w:t>машино</w:t>
            </w:r>
            <w:proofErr w:type="spellEnd"/>
            <w:r>
              <w:rPr>
                <w:color w:val="000000"/>
                <w:shd w:val="clear" w:color="auto" w:fill="FFFFFF"/>
              </w:rPr>
              <w:t xml:space="preserve">-место, часть которого погибла, и земельный участок, на котором это капитальное строение, изолированное помещение или </w:t>
            </w:r>
            <w:proofErr w:type="spellStart"/>
            <w:r>
              <w:rPr>
                <w:color w:val="000000"/>
                <w:shd w:val="clear" w:color="auto" w:fill="FFFFFF"/>
              </w:rPr>
              <w:t>машино</w:t>
            </w:r>
            <w:proofErr w:type="spellEnd"/>
            <w:r>
              <w:rPr>
                <w:color w:val="000000"/>
                <w:shd w:val="clear" w:color="auto" w:fill="FFFFFF"/>
              </w:rPr>
              <w:t>-место, часть которого погибла, расположены**</w:t>
            </w:r>
          </w:p>
          <w:p w:rsidR="000B1529" w:rsidRDefault="000B1529" w:rsidP="000B1529">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75D3F" w:rsidRDefault="00575D3F"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75D3F" w:rsidRDefault="00575D3F"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75D3F" w:rsidRDefault="00575D3F"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75D3F" w:rsidRDefault="00575D3F" w:rsidP="00A162E8">
            <w:pPr>
              <w:pStyle w:val="table10"/>
            </w:pPr>
            <w:r w:rsidRPr="00CF623F">
              <w:t>Режим работы: понедельник-пятница с 8.00 до 13.00 с 14.00 до 17.00 часов</w:t>
            </w:r>
            <w:r>
              <w:t>, выходной: суббота, воскресенье.</w:t>
            </w:r>
          </w:p>
        </w:tc>
      </w:tr>
      <w:tr w:rsidR="00575D3F" w:rsidTr="00F14C28">
        <w:trPr>
          <w:trHeight w:val="240"/>
        </w:trPr>
        <w:tc>
          <w:tcPr>
            <w:tcW w:w="1161" w:type="pct"/>
            <w:tcBorders>
              <w:top w:val="single" w:sz="4" w:space="0" w:color="auto"/>
              <w:left w:val="single" w:sz="4" w:space="0" w:color="auto"/>
              <w:bottom w:val="single" w:sz="4" w:space="0" w:color="auto"/>
              <w:right w:val="single" w:sz="4" w:space="0" w:color="auto"/>
            </w:tcBorders>
          </w:tcPr>
          <w:p w:rsidR="00575D3F" w:rsidRPr="00732EFE" w:rsidRDefault="00575D3F" w:rsidP="00575D3F">
            <w:pPr>
              <w:pStyle w:val="article"/>
              <w:spacing w:before="0" w:after="100"/>
              <w:ind w:left="0" w:firstLine="0"/>
            </w:pPr>
            <w:r w:rsidRPr="00732EFE">
              <w:t xml:space="preserve">22.24. </w:t>
            </w:r>
          </w:p>
        </w:tc>
        <w:tc>
          <w:tcPr>
            <w:tcW w:w="656" w:type="pct"/>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1778" w:type="pct"/>
            <w:gridSpan w:val="2"/>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470" w:type="pct"/>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514" w:type="pct"/>
            <w:gridSpan w:val="2"/>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c>
          <w:tcPr>
            <w:tcW w:w="421" w:type="pct"/>
            <w:gridSpan w:val="2"/>
            <w:tcBorders>
              <w:top w:val="single" w:sz="4" w:space="0" w:color="auto"/>
              <w:left w:val="single" w:sz="4" w:space="0" w:color="auto"/>
              <w:bottom w:val="single" w:sz="4" w:space="0" w:color="auto"/>
              <w:right w:val="single" w:sz="4" w:space="0" w:color="auto"/>
            </w:tcBorders>
          </w:tcPr>
          <w:p w:rsidR="00575D3F" w:rsidRPr="0075521C" w:rsidRDefault="00575D3F" w:rsidP="001551DB">
            <w:pPr>
              <w:pStyle w:val="table10"/>
              <w:spacing w:before="120"/>
            </w:pPr>
          </w:p>
        </w:tc>
      </w:tr>
      <w:tr w:rsidR="00575D3F" w:rsidRPr="00575D3F" w:rsidTr="00F14C28">
        <w:trPr>
          <w:trHeight w:val="240"/>
        </w:trPr>
        <w:tc>
          <w:tcPr>
            <w:tcW w:w="1161" w:type="pct"/>
            <w:hideMark/>
          </w:tcPr>
          <w:p w:rsidR="00575D3F" w:rsidRPr="00AF17AB" w:rsidRDefault="00575D3F" w:rsidP="00AF17AB">
            <w:pPr>
              <w:spacing w:before="120" w:after="100"/>
              <w:rPr>
                <w:b/>
                <w:bCs/>
                <w:color w:val="212529"/>
              </w:rPr>
            </w:pPr>
            <w:r w:rsidRPr="00AF17AB">
              <w:rPr>
                <w:b/>
                <w:bCs/>
                <w:color w:val="212529"/>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F17AB">
              <w:rPr>
                <w:b/>
                <w:bCs/>
                <w:color w:val="212529"/>
              </w:rPr>
              <w:t>похозяйственную</w:t>
            </w:r>
            <w:proofErr w:type="spellEnd"/>
            <w:r w:rsidRPr="00AF17AB">
              <w:rPr>
                <w:b/>
                <w:bCs/>
                <w:color w:val="212529"/>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w:t>
            </w:r>
            <w:r w:rsidRPr="00AF17AB">
              <w:rPr>
                <w:b/>
                <w:bCs/>
                <w:color w:val="212529"/>
              </w:rPr>
              <w:lastRenderedPageBreak/>
              <w:t>установленным законодательством</w:t>
            </w:r>
          </w:p>
        </w:tc>
        <w:tc>
          <w:tcPr>
            <w:tcW w:w="656"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паспорт или иной документ, удостоверяющий личность</w:t>
            </w:r>
          </w:p>
        </w:tc>
        <w:tc>
          <w:tcPr>
            <w:tcW w:w="470"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бесплатно</w:t>
            </w:r>
          </w:p>
        </w:tc>
        <w:tc>
          <w:tcPr>
            <w:tcW w:w="514"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1 месяц со дня обращения</w:t>
            </w:r>
          </w:p>
        </w:tc>
        <w:tc>
          <w:tcPr>
            <w:tcW w:w="421"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F14C28" w:rsidRDefault="00F14C28" w:rsidP="00F14C28">
            <w:pPr>
              <w:pStyle w:val="table10"/>
              <w:rPr>
                <w:color w:val="000000"/>
              </w:rPr>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F14C28" w:rsidRDefault="00F14C28" w:rsidP="00F14C28">
            <w:pPr>
              <w:pStyle w:val="table10"/>
            </w:pPr>
            <w:r>
              <w:rPr>
                <w:color w:val="000000"/>
              </w:rPr>
              <w:t>справка о последнем месте жительства наследодателя и о составе его семьи на день смерти</w:t>
            </w:r>
          </w:p>
          <w:p w:rsidR="00F14C28" w:rsidRDefault="00F14C28" w:rsidP="00F14C28">
            <w:pPr>
              <w:spacing w:before="120"/>
              <w:jc w:val="left"/>
              <w:rPr>
                <w:color w:val="000000"/>
              </w:rPr>
            </w:pPr>
            <w:r>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F14C28" w:rsidRDefault="00F14C28" w:rsidP="00A162E8">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75D3F" w:rsidRDefault="00575D3F"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75D3F" w:rsidRDefault="00575D3F"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75D3F" w:rsidRDefault="00575D3F"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75D3F" w:rsidRPr="0075521C"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RPr="00575D3F" w:rsidTr="00F14C28">
        <w:trPr>
          <w:trHeight w:val="240"/>
        </w:trPr>
        <w:tc>
          <w:tcPr>
            <w:tcW w:w="1161" w:type="pct"/>
            <w:hideMark/>
          </w:tcPr>
          <w:p w:rsidR="00575D3F" w:rsidRPr="00AF17AB" w:rsidRDefault="00575D3F" w:rsidP="00AF17AB">
            <w:pPr>
              <w:spacing w:before="120" w:after="100"/>
              <w:rPr>
                <w:b/>
                <w:bCs/>
                <w:color w:val="212529"/>
              </w:rPr>
            </w:pPr>
            <w:r w:rsidRPr="00AF17AB">
              <w:rPr>
                <w:b/>
                <w:bCs/>
                <w:color w:val="212529"/>
              </w:rPr>
              <w:t>22.24</w:t>
            </w:r>
            <w:r w:rsidRPr="00AF17AB">
              <w:rPr>
                <w:b/>
                <w:bCs/>
                <w:color w:val="212529"/>
                <w:sz w:val="15"/>
                <w:szCs w:val="15"/>
                <w:vertAlign w:val="superscript"/>
              </w:rPr>
              <w:t>1</w:t>
            </w:r>
            <w:r w:rsidRPr="00AF17AB">
              <w:rPr>
                <w:b/>
                <w:bCs/>
                <w:color w:val="212529"/>
              </w:rPr>
              <w:t>. Выдача справки, подтверждающей внесение в </w:t>
            </w:r>
            <w:proofErr w:type="spellStart"/>
            <w:r w:rsidRPr="00AF17AB">
              <w:rPr>
                <w:b/>
                <w:bCs/>
                <w:color w:val="212529"/>
              </w:rPr>
              <w:t>похозяйственную</w:t>
            </w:r>
            <w:proofErr w:type="spellEnd"/>
            <w:r w:rsidRPr="00AF17AB">
              <w:rPr>
                <w:b/>
                <w:bCs/>
                <w:color w:val="212529"/>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6"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сельский (поселковый) исполнительный комитет</w:t>
            </w:r>
          </w:p>
        </w:tc>
        <w:tc>
          <w:tcPr>
            <w:tcW w:w="1778"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заявление</w:t>
            </w:r>
            <w:r w:rsidRPr="00575D3F">
              <w:rPr>
                <w:color w:val="212529"/>
                <w:sz w:val="24"/>
                <w:szCs w:val="24"/>
              </w:rPr>
              <w:br/>
            </w:r>
            <w:r w:rsidRPr="00575D3F">
              <w:rPr>
                <w:color w:val="212529"/>
                <w:sz w:val="24"/>
                <w:szCs w:val="24"/>
              </w:rPr>
              <w:br/>
              <w:t>паспорт или иной документ, удостоверяющий личность</w:t>
            </w:r>
          </w:p>
        </w:tc>
        <w:tc>
          <w:tcPr>
            <w:tcW w:w="470" w:type="pct"/>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бесплатно</w:t>
            </w:r>
          </w:p>
        </w:tc>
        <w:tc>
          <w:tcPr>
            <w:tcW w:w="514"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hideMark/>
          </w:tcPr>
          <w:p w:rsidR="00575D3F" w:rsidRPr="00575D3F" w:rsidRDefault="00575D3F" w:rsidP="00575D3F">
            <w:pPr>
              <w:spacing w:before="120" w:after="45" w:line="240" w:lineRule="atLeast"/>
              <w:jc w:val="left"/>
              <w:rPr>
                <w:color w:val="212529"/>
                <w:sz w:val="24"/>
                <w:szCs w:val="24"/>
              </w:rPr>
            </w:pPr>
            <w:r w:rsidRPr="00575D3F">
              <w:rPr>
                <w:color w:val="212529"/>
                <w:sz w:val="24"/>
                <w:szCs w:val="24"/>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F14C28" w:rsidRDefault="00F14C28" w:rsidP="00F14C28">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rsidR="00F14C28" w:rsidRDefault="00F14C28" w:rsidP="00F14C28">
            <w:pPr>
              <w:pStyle w:val="table10"/>
            </w:pPr>
            <w:r>
              <w:rPr>
                <w:color w:val="000000"/>
              </w:rPr>
              <w:t>справка о месте жительства и составе семьи или копия лицевого счета</w:t>
            </w:r>
          </w:p>
          <w:p w:rsidR="00F14C28" w:rsidRDefault="00F14C28" w:rsidP="00F14C28">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14C28" w:rsidRDefault="00F14C28" w:rsidP="00A162E8">
            <w:pPr>
              <w:pStyle w:val="table10"/>
            </w:pPr>
          </w:p>
          <w:p w:rsidR="00575D3F" w:rsidRDefault="00575D3F" w:rsidP="00A162E8">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75D3F" w:rsidRDefault="00575D3F"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75D3F" w:rsidRDefault="00575D3F"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75D3F" w:rsidRDefault="00575D3F"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75D3F" w:rsidRPr="0075521C"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r w:rsidR="00575D3F" w:rsidRPr="00575D3F" w:rsidTr="00F14C28">
        <w:trPr>
          <w:trHeight w:val="240"/>
        </w:trPr>
        <w:tc>
          <w:tcPr>
            <w:tcW w:w="1161" w:type="pct"/>
            <w:hideMark/>
          </w:tcPr>
          <w:p w:rsidR="00575D3F" w:rsidRPr="00AF17AB" w:rsidRDefault="00575D3F" w:rsidP="00AF17AB">
            <w:pPr>
              <w:spacing w:before="120" w:after="100"/>
              <w:rPr>
                <w:b/>
                <w:bCs/>
                <w:color w:val="212529"/>
              </w:rPr>
            </w:pPr>
            <w:r w:rsidRPr="00AF17AB">
              <w:rPr>
                <w:b/>
                <w:bCs/>
                <w:color w:val="212529"/>
              </w:rPr>
              <w:lastRenderedPageBreak/>
              <w:t>22.24</w:t>
            </w:r>
            <w:r w:rsidRPr="00AF17AB">
              <w:rPr>
                <w:b/>
                <w:bCs/>
                <w:color w:val="212529"/>
                <w:sz w:val="15"/>
                <w:szCs w:val="15"/>
                <w:vertAlign w:val="superscript"/>
              </w:rPr>
              <w:t>2</w:t>
            </w:r>
            <w:r w:rsidRPr="00AF17AB">
              <w:rPr>
                <w:b/>
                <w:bCs/>
                <w:color w:val="212529"/>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AF17AB">
              <w:rPr>
                <w:b/>
                <w:bCs/>
                <w:color w:val="212529"/>
              </w:rPr>
              <w:t>похозяйственную</w:t>
            </w:r>
            <w:proofErr w:type="spellEnd"/>
            <w:r w:rsidRPr="00AF17AB">
              <w:rPr>
                <w:b/>
                <w:bCs/>
                <w:color w:val="212529"/>
              </w:rPr>
              <w:t xml:space="preserve"> книгу сельского (поселкового) исполнительного комитета)</w:t>
            </w:r>
          </w:p>
        </w:tc>
        <w:tc>
          <w:tcPr>
            <w:tcW w:w="656" w:type="pct"/>
            <w:hideMark/>
          </w:tcPr>
          <w:p w:rsidR="00575D3F" w:rsidRPr="00F14C28" w:rsidRDefault="00575D3F" w:rsidP="00575D3F">
            <w:pPr>
              <w:spacing w:before="120" w:after="45" w:line="240" w:lineRule="atLeast"/>
              <w:jc w:val="left"/>
              <w:rPr>
                <w:color w:val="212529"/>
              </w:rPr>
            </w:pPr>
            <w:r w:rsidRPr="00F14C28">
              <w:rPr>
                <w:color w:val="212529"/>
              </w:rPr>
              <w:t>сельский (поселковый), городской (города районного подчинения), районный исполнительный комитет</w:t>
            </w:r>
          </w:p>
        </w:tc>
        <w:tc>
          <w:tcPr>
            <w:tcW w:w="1778" w:type="pct"/>
            <w:gridSpan w:val="2"/>
            <w:hideMark/>
          </w:tcPr>
          <w:p w:rsidR="00575D3F" w:rsidRPr="00F14C28" w:rsidRDefault="00575D3F" w:rsidP="00575D3F">
            <w:pPr>
              <w:spacing w:before="120" w:after="45" w:line="240" w:lineRule="atLeast"/>
              <w:jc w:val="left"/>
              <w:rPr>
                <w:color w:val="212529"/>
              </w:rPr>
            </w:pPr>
            <w:r w:rsidRPr="00F14C28">
              <w:rPr>
                <w:color w:val="212529"/>
              </w:rPr>
              <w:t>заявление</w:t>
            </w:r>
            <w:r w:rsidRPr="00F14C28">
              <w:rPr>
                <w:color w:val="212529"/>
              </w:rPr>
              <w:br/>
            </w:r>
            <w:r w:rsidRPr="00F14C28">
              <w:rPr>
                <w:color w:val="212529"/>
              </w:rPr>
              <w:br/>
              <w:t>паспорт или иной документ, удостоверяющий личность</w:t>
            </w:r>
          </w:p>
        </w:tc>
        <w:tc>
          <w:tcPr>
            <w:tcW w:w="470" w:type="pct"/>
            <w:hideMark/>
          </w:tcPr>
          <w:p w:rsidR="00575D3F" w:rsidRPr="00F14C28" w:rsidRDefault="00575D3F" w:rsidP="00575D3F">
            <w:pPr>
              <w:spacing w:before="120" w:after="45" w:line="240" w:lineRule="atLeast"/>
              <w:jc w:val="left"/>
              <w:rPr>
                <w:color w:val="212529"/>
              </w:rPr>
            </w:pPr>
            <w:r w:rsidRPr="00F14C28">
              <w:rPr>
                <w:color w:val="212529"/>
              </w:rPr>
              <w:t>бесплатно</w:t>
            </w:r>
          </w:p>
        </w:tc>
        <w:tc>
          <w:tcPr>
            <w:tcW w:w="514" w:type="pct"/>
            <w:gridSpan w:val="2"/>
            <w:hideMark/>
          </w:tcPr>
          <w:p w:rsidR="00575D3F" w:rsidRPr="00F14C28" w:rsidRDefault="00575D3F" w:rsidP="00575D3F">
            <w:pPr>
              <w:spacing w:before="120" w:after="45" w:line="240" w:lineRule="atLeast"/>
              <w:jc w:val="left"/>
              <w:rPr>
                <w:color w:val="212529"/>
              </w:rPr>
            </w:pPr>
            <w:r w:rsidRPr="00F14C28">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1" w:type="pct"/>
            <w:gridSpan w:val="2"/>
            <w:hideMark/>
          </w:tcPr>
          <w:p w:rsidR="00575D3F" w:rsidRPr="00F14C28" w:rsidRDefault="00575D3F" w:rsidP="00575D3F">
            <w:pPr>
              <w:spacing w:before="120" w:after="45" w:line="240" w:lineRule="atLeast"/>
              <w:jc w:val="left"/>
              <w:rPr>
                <w:color w:val="212529"/>
              </w:rPr>
            </w:pPr>
            <w:r w:rsidRPr="00F14C28">
              <w:rPr>
                <w:color w:val="212529"/>
              </w:rPr>
              <w:t>бессрочно</w:t>
            </w:r>
          </w:p>
        </w:tc>
      </w:tr>
      <w:tr w:rsidR="00575D3F" w:rsidTr="00F14C28">
        <w:trPr>
          <w:trHeight w:val="240"/>
        </w:trPr>
        <w:tc>
          <w:tcPr>
            <w:tcW w:w="5000" w:type="pct"/>
            <w:gridSpan w:val="9"/>
            <w:tcBorders>
              <w:top w:val="single" w:sz="4" w:space="0" w:color="auto"/>
              <w:left w:val="single" w:sz="4" w:space="0" w:color="auto"/>
              <w:bottom w:val="single" w:sz="4" w:space="0" w:color="auto"/>
              <w:right w:val="single" w:sz="4" w:space="0" w:color="auto"/>
            </w:tcBorders>
          </w:tcPr>
          <w:p w:rsidR="00F14C28" w:rsidRDefault="00F14C28" w:rsidP="00F14C28">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14C28" w:rsidRDefault="00F14C28" w:rsidP="00F14C28">
            <w:pPr>
              <w:spacing w:before="120"/>
              <w:jc w:val="left"/>
              <w:rPr>
                <w:color w:val="000000"/>
              </w:rPr>
            </w:pPr>
            <w:r>
              <w:rPr>
                <w:color w:val="000000"/>
              </w:rPr>
              <w:t>справка о месте жительства и составе семьи или копия лицевого счета</w:t>
            </w:r>
          </w:p>
          <w:p w:rsidR="00F14C28" w:rsidRDefault="00F14C28" w:rsidP="00F14C28">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14C28" w:rsidRDefault="00F14C28" w:rsidP="00A162E8">
            <w:pPr>
              <w:pStyle w:val="table10"/>
            </w:pPr>
          </w:p>
          <w:p w:rsidR="00575D3F" w:rsidRDefault="00575D3F" w:rsidP="00A162E8">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rsidR="00575D3F" w:rsidRDefault="00575D3F" w:rsidP="00A162E8">
            <w:pPr>
              <w:pStyle w:val="table10"/>
            </w:pPr>
            <w:proofErr w:type="spellStart"/>
            <w:r w:rsidRPr="00CF623F">
              <w:t>аг</w:t>
            </w:r>
            <w:proofErr w:type="spellEnd"/>
            <w:r w:rsidRPr="00CF623F">
              <w:t xml:space="preserve">. </w:t>
            </w:r>
            <w:proofErr w:type="spellStart"/>
            <w:r w:rsidRPr="00CF623F">
              <w:t>Петревичи</w:t>
            </w:r>
            <w:proofErr w:type="spellEnd"/>
            <w:r w:rsidRPr="00CF623F">
              <w:t>, ул. Маяковского, д. 39,</w:t>
            </w:r>
            <w:r>
              <w:t xml:space="preserve"> </w:t>
            </w:r>
            <w:proofErr w:type="spellStart"/>
            <w:r w:rsidRPr="00CF623F">
              <w:t>каб</w:t>
            </w:r>
            <w:proofErr w:type="spellEnd"/>
            <w:r w:rsidRPr="00CF623F">
              <w:t xml:space="preserve">. №1,  тел. 60811.  </w:t>
            </w:r>
          </w:p>
          <w:p w:rsidR="00575D3F" w:rsidRDefault="00575D3F" w:rsidP="00A162E8">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rsidR="00575D3F" w:rsidRDefault="00575D3F" w:rsidP="00A162E8">
            <w:pPr>
              <w:pStyle w:val="table10"/>
            </w:pPr>
            <w:proofErr w:type="spellStart"/>
            <w:r w:rsidRPr="00CF623F">
              <w:t>сельисполкома</w:t>
            </w:r>
            <w:proofErr w:type="spellEnd"/>
            <w:r w:rsidRPr="00CF623F">
              <w:t xml:space="preserve">, </w:t>
            </w:r>
            <w:proofErr w:type="spellStart"/>
            <w:r w:rsidRPr="00CF623F">
              <w:t>аг</w:t>
            </w:r>
            <w:proofErr w:type="spellEnd"/>
            <w:r w:rsidRPr="00CF623F">
              <w:t xml:space="preserve">. </w:t>
            </w:r>
            <w:proofErr w:type="spellStart"/>
            <w:r w:rsidRPr="00CF623F">
              <w:t>Петревичи</w:t>
            </w:r>
            <w:proofErr w:type="spellEnd"/>
            <w:r w:rsidRPr="00CF623F">
              <w:t xml:space="preserve">, ул. Маяковского, д. 39, </w:t>
            </w:r>
            <w:proofErr w:type="spellStart"/>
            <w:r w:rsidRPr="00CF623F">
              <w:t>каб</w:t>
            </w:r>
            <w:proofErr w:type="spellEnd"/>
            <w:r w:rsidRPr="00CF623F">
              <w:t xml:space="preserve">. № 2,  тел. 60813. </w:t>
            </w:r>
          </w:p>
          <w:p w:rsidR="00575D3F" w:rsidRDefault="00575D3F" w:rsidP="00A162E8">
            <w:pPr>
              <w:pStyle w:val="table10"/>
            </w:pPr>
            <w:r w:rsidRPr="00CF623F">
              <w:t xml:space="preserve"> Режим работы: понедельник-пятница с 8.00 до 13.00 с 14.00 до 17.00 часов</w:t>
            </w:r>
            <w:r>
              <w:t>, выходной: суббота, воскресенье.</w:t>
            </w:r>
          </w:p>
        </w:tc>
      </w:tr>
    </w:tbl>
    <w:p w:rsidR="003D7D58" w:rsidRDefault="003D7D58" w:rsidP="003D7D58">
      <w:pPr>
        <w:shd w:val="clear" w:color="auto" w:fill="FFFFFF"/>
        <w:spacing w:after="0" w:line="240" w:lineRule="auto"/>
        <w:rPr>
          <w:rFonts w:ascii="Times New Roman" w:eastAsia="Times New Roman" w:hAnsi="Times New Roman" w:cs="Times New Roman"/>
          <w:color w:val="212529"/>
          <w:sz w:val="24"/>
          <w:szCs w:val="24"/>
          <w:lang w:eastAsia="ru-RU"/>
        </w:rPr>
      </w:pPr>
    </w:p>
    <w:p w:rsidR="00575D3F" w:rsidRPr="00575D3F" w:rsidRDefault="00575D3F" w:rsidP="003D7D58">
      <w:pPr>
        <w:shd w:val="clear" w:color="auto" w:fill="FFFFFF"/>
        <w:spacing w:after="0" w:line="240" w:lineRule="auto"/>
        <w:rPr>
          <w:rFonts w:ascii="Times New Roman" w:eastAsia="Times New Roman" w:hAnsi="Times New Roman" w:cs="Times New Roman"/>
          <w:color w:val="212529"/>
          <w:sz w:val="24"/>
          <w:szCs w:val="24"/>
          <w:lang w:eastAsia="ru-RU"/>
        </w:rPr>
      </w:pPr>
      <w:bookmarkStart w:id="1" w:name="_GoBack"/>
      <w:bookmarkEnd w:id="1"/>
      <w:r w:rsidRPr="00575D3F">
        <w:rPr>
          <w:rFonts w:ascii="Times New Roman" w:eastAsia="Times New Roman" w:hAnsi="Times New Roman" w:cs="Times New Roman"/>
          <w:color w:val="212529"/>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75D3F" w:rsidRPr="00575D3F" w:rsidRDefault="00575D3F" w:rsidP="00575D3F">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575D3F" w:rsidRPr="00575D3F" w:rsidRDefault="00575D3F" w:rsidP="00575D3F">
      <w:pPr>
        <w:shd w:val="clear" w:color="auto" w:fill="FFFFFF"/>
        <w:spacing w:after="0" w:line="240" w:lineRule="auto"/>
        <w:ind w:firstLine="709"/>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Исключено.</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В случаях, определенных Президентом Республики Беларусь, либо при добровольной сертификации.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Под сельской местностью понимается территория:</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поселков городского типа и городов районного подчинения, являющихся территориальными единицами;</w:t>
      </w:r>
    </w:p>
    <w:p w:rsidR="00575D3F" w:rsidRPr="00575D3F" w:rsidRDefault="00575D3F" w:rsidP="00575D3F">
      <w:pPr>
        <w:shd w:val="clear" w:color="auto" w:fill="FFFFFF"/>
        <w:spacing w:after="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75D3F" w:rsidRPr="00575D3F" w:rsidRDefault="00575D3F" w:rsidP="00575D3F">
      <w:pPr>
        <w:shd w:val="clear" w:color="auto" w:fill="FFFFFF"/>
        <w:spacing w:after="240" w:line="240" w:lineRule="auto"/>
        <w:ind w:firstLine="567"/>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 </w:t>
      </w:r>
    </w:p>
    <w:p w:rsidR="008657D2" w:rsidRDefault="008657D2" w:rsidP="008657D2">
      <w:pPr>
        <w:pBdr>
          <w:bottom w:val="single" w:sz="12" w:space="1" w:color="auto"/>
        </w:pBdr>
        <w:rPr>
          <w:rFonts w:eastAsia="Times New Roman"/>
          <w:vanish/>
        </w:rPr>
      </w:pPr>
    </w:p>
    <w:p w:rsidR="00575D3F" w:rsidRPr="0075521C" w:rsidRDefault="00575D3F" w:rsidP="008657D2">
      <w:pPr>
        <w:pStyle w:val="snoskiline"/>
        <w:rPr>
          <w:rFonts w:ascii="Times New Roman" w:hAnsi="Times New Roman" w:cs="Times New Roman"/>
        </w:rPr>
      </w:pPr>
    </w:p>
    <w:sectPr w:rsidR="00575D3F" w:rsidRPr="0075521C" w:rsidSect="00F14C28">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93" w:rsidRDefault="00B06A93" w:rsidP="00F14C28">
      <w:pPr>
        <w:spacing w:after="0" w:line="240" w:lineRule="auto"/>
      </w:pPr>
      <w:r>
        <w:separator/>
      </w:r>
    </w:p>
  </w:endnote>
  <w:endnote w:type="continuationSeparator" w:id="0">
    <w:p w:rsidR="00B06A93" w:rsidRDefault="00B06A93" w:rsidP="00F1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T Nor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93" w:rsidRDefault="00B06A93" w:rsidP="00F14C28">
      <w:pPr>
        <w:spacing w:after="0" w:line="240" w:lineRule="auto"/>
      </w:pPr>
      <w:r>
        <w:separator/>
      </w:r>
    </w:p>
  </w:footnote>
  <w:footnote w:type="continuationSeparator" w:id="0">
    <w:p w:rsidR="00B06A93" w:rsidRDefault="00B06A93" w:rsidP="00F14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177D1"/>
    <w:rsid w:val="00034A31"/>
    <w:rsid w:val="00045893"/>
    <w:rsid w:val="00067157"/>
    <w:rsid w:val="0007338C"/>
    <w:rsid w:val="000A2FA4"/>
    <w:rsid w:val="000B1529"/>
    <w:rsid w:val="000C3DF0"/>
    <w:rsid w:val="000C45AC"/>
    <w:rsid w:val="000E1221"/>
    <w:rsid w:val="00150B30"/>
    <w:rsid w:val="00152C5A"/>
    <w:rsid w:val="001551DB"/>
    <w:rsid w:val="00180C17"/>
    <w:rsid w:val="001852DD"/>
    <w:rsid w:val="00194914"/>
    <w:rsid w:val="001A1459"/>
    <w:rsid w:val="001B2112"/>
    <w:rsid w:val="001D43FF"/>
    <w:rsid w:val="001D6487"/>
    <w:rsid w:val="001F7FBA"/>
    <w:rsid w:val="00200146"/>
    <w:rsid w:val="002034F2"/>
    <w:rsid w:val="00226467"/>
    <w:rsid w:val="0023555B"/>
    <w:rsid w:val="00270ABA"/>
    <w:rsid w:val="00272297"/>
    <w:rsid w:val="00276BC9"/>
    <w:rsid w:val="002A4F92"/>
    <w:rsid w:val="002A7D47"/>
    <w:rsid w:val="002B2628"/>
    <w:rsid w:val="002B287C"/>
    <w:rsid w:val="002C5A0E"/>
    <w:rsid w:val="00301E17"/>
    <w:rsid w:val="00341E05"/>
    <w:rsid w:val="00365E90"/>
    <w:rsid w:val="003A13C9"/>
    <w:rsid w:val="003C0B5D"/>
    <w:rsid w:val="003C160D"/>
    <w:rsid w:val="003D3770"/>
    <w:rsid w:val="003D7D58"/>
    <w:rsid w:val="003F5305"/>
    <w:rsid w:val="0040227F"/>
    <w:rsid w:val="00405D82"/>
    <w:rsid w:val="0042364B"/>
    <w:rsid w:val="00425FFA"/>
    <w:rsid w:val="00452F29"/>
    <w:rsid w:val="00474B64"/>
    <w:rsid w:val="00477DEE"/>
    <w:rsid w:val="004A117D"/>
    <w:rsid w:val="004B2D8D"/>
    <w:rsid w:val="004F0234"/>
    <w:rsid w:val="004F3AFC"/>
    <w:rsid w:val="00520151"/>
    <w:rsid w:val="00575D3F"/>
    <w:rsid w:val="005965B4"/>
    <w:rsid w:val="005B5374"/>
    <w:rsid w:val="00611931"/>
    <w:rsid w:val="00613170"/>
    <w:rsid w:val="0066600F"/>
    <w:rsid w:val="00674B71"/>
    <w:rsid w:val="00680644"/>
    <w:rsid w:val="006875AE"/>
    <w:rsid w:val="006A4783"/>
    <w:rsid w:val="006D41E2"/>
    <w:rsid w:val="006E3FAD"/>
    <w:rsid w:val="006E4371"/>
    <w:rsid w:val="007102C7"/>
    <w:rsid w:val="00732EFE"/>
    <w:rsid w:val="00735DBB"/>
    <w:rsid w:val="007464FF"/>
    <w:rsid w:val="0075521C"/>
    <w:rsid w:val="00780FD7"/>
    <w:rsid w:val="007974E3"/>
    <w:rsid w:val="007A7A23"/>
    <w:rsid w:val="007B127F"/>
    <w:rsid w:val="007C40AB"/>
    <w:rsid w:val="007D1F56"/>
    <w:rsid w:val="00807317"/>
    <w:rsid w:val="00812D49"/>
    <w:rsid w:val="00823971"/>
    <w:rsid w:val="008413A9"/>
    <w:rsid w:val="0084772E"/>
    <w:rsid w:val="0084775D"/>
    <w:rsid w:val="008657D2"/>
    <w:rsid w:val="0087771E"/>
    <w:rsid w:val="008853D0"/>
    <w:rsid w:val="008960F0"/>
    <w:rsid w:val="008C2081"/>
    <w:rsid w:val="008D149B"/>
    <w:rsid w:val="008F33B3"/>
    <w:rsid w:val="00954B7D"/>
    <w:rsid w:val="00973473"/>
    <w:rsid w:val="009801AE"/>
    <w:rsid w:val="009C0928"/>
    <w:rsid w:val="009F6412"/>
    <w:rsid w:val="00A12502"/>
    <w:rsid w:val="00A162E8"/>
    <w:rsid w:val="00A26749"/>
    <w:rsid w:val="00A554D4"/>
    <w:rsid w:val="00A717AB"/>
    <w:rsid w:val="00A80B68"/>
    <w:rsid w:val="00AB64BA"/>
    <w:rsid w:val="00AC51AD"/>
    <w:rsid w:val="00AF1608"/>
    <w:rsid w:val="00AF17AB"/>
    <w:rsid w:val="00B06A93"/>
    <w:rsid w:val="00B936E2"/>
    <w:rsid w:val="00BB31E9"/>
    <w:rsid w:val="00BC12D8"/>
    <w:rsid w:val="00BC61BF"/>
    <w:rsid w:val="00BC7A0B"/>
    <w:rsid w:val="00C02D24"/>
    <w:rsid w:val="00C030C7"/>
    <w:rsid w:val="00C22F55"/>
    <w:rsid w:val="00C4376E"/>
    <w:rsid w:val="00C65AEB"/>
    <w:rsid w:val="00CD2741"/>
    <w:rsid w:val="00CF3A04"/>
    <w:rsid w:val="00CF623F"/>
    <w:rsid w:val="00D110C2"/>
    <w:rsid w:val="00D35CD9"/>
    <w:rsid w:val="00D537B2"/>
    <w:rsid w:val="00D566A5"/>
    <w:rsid w:val="00D6307C"/>
    <w:rsid w:val="00D92BD1"/>
    <w:rsid w:val="00DB08C6"/>
    <w:rsid w:val="00E026BE"/>
    <w:rsid w:val="00E070CB"/>
    <w:rsid w:val="00E253FC"/>
    <w:rsid w:val="00E2652C"/>
    <w:rsid w:val="00E53F6E"/>
    <w:rsid w:val="00E823AE"/>
    <w:rsid w:val="00E86710"/>
    <w:rsid w:val="00E9029F"/>
    <w:rsid w:val="00E90BFC"/>
    <w:rsid w:val="00E93DE7"/>
    <w:rsid w:val="00EB483C"/>
    <w:rsid w:val="00EB58EA"/>
    <w:rsid w:val="00ED3FB0"/>
    <w:rsid w:val="00EF0D61"/>
    <w:rsid w:val="00F074EB"/>
    <w:rsid w:val="00F10A69"/>
    <w:rsid w:val="00F14C28"/>
    <w:rsid w:val="00F27D65"/>
    <w:rsid w:val="00F32136"/>
    <w:rsid w:val="00F35FB7"/>
    <w:rsid w:val="00F80B8A"/>
    <w:rsid w:val="00F90276"/>
    <w:rsid w:val="00FC647E"/>
    <w:rsid w:val="00FF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semiHidden/>
    <w:unhideWhenUsed/>
    <w:rsid w:val="00520151"/>
    <w:rPr>
      <w:color w:val="0000FF"/>
      <w:u w:val="single"/>
    </w:rPr>
  </w:style>
  <w:style w:type="paragraph" w:styleId="af7">
    <w:name w:val="header"/>
    <w:basedOn w:val="a"/>
    <w:link w:val="af8"/>
    <w:uiPriority w:val="99"/>
    <w:unhideWhenUsed/>
    <w:rsid w:val="00F14C2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14C28"/>
  </w:style>
  <w:style w:type="paragraph" w:styleId="af9">
    <w:name w:val="footer"/>
    <w:basedOn w:val="a"/>
    <w:link w:val="afa"/>
    <w:uiPriority w:val="99"/>
    <w:unhideWhenUsed/>
    <w:rsid w:val="00F14C2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1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semiHidden/>
    <w:unhideWhenUsed/>
    <w:rsid w:val="00520151"/>
    <w:rPr>
      <w:color w:val="0000FF"/>
      <w:u w:val="single"/>
    </w:rPr>
  </w:style>
  <w:style w:type="paragraph" w:styleId="af7">
    <w:name w:val="header"/>
    <w:basedOn w:val="a"/>
    <w:link w:val="af8"/>
    <w:uiPriority w:val="99"/>
    <w:unhideWhenUsed/>
    <w:rsid w:val="00F14C2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14C28"/>
  </w:style>
  <w:style w:type="paragraph" w:styleId="af9">
    <w:name w:val="footer"/>
    <w:basedOn w:val="a"/>
    <w:link w:val="afa"/>
    <w:uiPriority w:val="99"/>
    <w:unhideWhenUsed/>
    <w:rsid w:val="00F14C2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1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422143974">
      <w:bodyDiv w:val="1"/>
      <w:marLeft w:val="0"/>
      <w:marRight w:val="0"/>
      <w:marTop w:val="0"/>
      <w:marBottom w:val="0"/>
      <w:divBdr>
        <w:top w:val="none" w:sz="0" w:space="0" w:color="auto"/>
        <w:left w:val="none" w:sz="0" w:space="0" w:color="auto"/>
        <w:bottom w:val="none" w:sz="0" w:space="0" w:color="auto"/>
        <w:right w:val="none" w:sz="0" w:space="0" w:color="auto"/>
      </w:divBdr>
    </w:div>
    <w:div w:id="465314827">
      <w:bodyDiv w:val="1"/>
      <w:marLeft w:val="0"/>
      <w:marRight w:val="0"/>
      <w:marTop w:val="0"/>
      <w:marBottom w:val="0"/>
      <w:divBdr>
        <w:top w:val="none" w:sz="0" w:space="0" w:color="auto"/>
        <w:left w:val="none" w:sz="0" w:space="0" w:color="auto"/>
        <w:bottom w:val="none" w:sz="0" w:space="0" w:color="auto"/>
        <w:right w:val="none" w:sz="0" w:space="0" w:color="auto"/>
      </w:divBdr>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30189450">
      <w:bodyDiv w:val="1"/>
      <w:marLeft w:val="0"/>
      <w:marRight w:val="0"/>
      <w:marTop w:val="0"/>
      <w:marBottom w:val="0"/>
      <w:divBdr>
        <w:top w:val="none" w:sz="0" w:space="0" w:color="auto"/>
        <w:left w:val="none" w:sz="0" w:space="0" w:color="auto"/>
        <w:bottom w:val="none" w:sz="0" w:space="0" w:color="auto"/>
        <w:right w:val="none" w:sz="0" w:space="0" w:color="auto"/>
      </w:divBdr>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556818778">
      <w:bodyDiv w:val="1"/>
      <w:marLeft w:val="0"/>
      <w:marRight w:val="0"/>
      <w:marTop w:val="0"/>
      <w:marBottom w:val="0"/>
      <w:divBdr>
        <w:top w:val="none" w:sz="0" w:space="0" w:color="auto"/>
        <w:left w:val="none" w:sz="0" w:space="0" w:color="auto"/>
        <w:bottom w:val="none" w:sz="0" w:space="0" w:color="auto"/>
        <w:right w:val="none" w:sz="0" w:space="0" w:color="auto"/>
      </w:divBdr>
    </w:div>
    <w:div w:id="587269495">
      <w:bodyDiv w:val="1"/>
      <w:marLeft w:val="0"/>
      <w:marRight w:val="0"/>
      <w:marTop w:val="0"/>
      <w:marBottom w:val="0"/>
      <w:divBdr>
        <w:top w:val="none" w:sz="0" w:space="0" w:color="auto"/>
        <w:left w:val="none" w:sz="0" w:space="0" w:color="auto"/>
        <w:bottom w:val="none" w:sz="0" w:space="0" w:color="auto"/>
        <w:right w:val="none" w:sz="0" w:space="0" w:color="auto"/>
      </w:divBdr>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75689745">
      <w:bodyDiv w:val="1"/>
      <w:marLeft w:val="0"/>
      <w:marRight w:val="0"/>
      <w:marTop w:val="0"/>
      <w:marBottom w:val="0"/>
      <w:divBdr>
        <w:top w:val="none" w:sz="0" w:space="0" w:color="auto"/>
        <w:left w:val="none" w:sz="0" w:space="0" w:color="auto"/>
        <w:bottom w:val="none" w:sz="0" w:space="0" w:color="auto"/>
        <w:right w:val="none" w:sz="0" w:space="0" w:color="auto"/>
      </w:divBdr>
    </w:div>
    <w:div w:id="688406469">
      <w:bodyDiv w:val="1"/>
      <w:marLeft w:val="0"/>
      <w:marRight w:val="0"/>
      <w:marTop w:val="0"/>
      <w:marBottom w:val="0"/>
      <w:divBdr>
        <w:top w:val="none" w:sz="0" w:space="0" w:color="auto"/>
        <w:left w:val="none" w:sz="0" w:space="0" w:color="auto"/>
        <w:bottom w:val="none" w:sz="0" w:space="0" w:color="auto"/>
        <w:right w:val="none" w:sz="0" w:space="0" w:color="auto"/>
      </w:divBdr>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34665197">
      <w:bodyDiv w:val="1"/>
      <w:marLeft w:val="0"/>
      <w:marRight w:val="0"/>
      <w:marTop w:val="0"/>
      <w:marBottom w:val="0"/>
      <w:divBdr>
        <w:top w:val="none" w:sz="0" w:space="0" w:color="auto"/>
        <w:left w:val="none" w:sz="0" w:space="0" w:color="auto"/>
        <w:bottom w:val="none" w:sz="0" w:space="0" w:color="auto"/>
        <w:right w:val="none" w:sz="0" w:space="0" w:color="auto"/>
      </w:divBdr>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754134257">
      <w:bodyDiv w:val="1"/>
      <w:marLeft w:val="0"/>
      <w:marRight w:val="0"/>
      <w:marTop w:val="0"/>
      <w:marBottom w:val="0"/>
      <w:divBdr>
        <w:top w:val="none" w:sz="0" w:space="0" w:color="auto"/>
        <w:left w:val="none" w:sz="0" w:space="0" w:color="auto"/>
        <w:bottom w:val="none" w:sz="0" w:space="0" w:color="auto"/>
        <w:right w:val="none" w:sz="0" w:space="0" w:color="auto"/>
      </w:divBdr>
    </w:div>
    <w:div w:id="758448222">
      <w:bodyDiv w:val="1"/>
      <w:marLeft w:val="0"/>
      <w:marRight w:val="0"/>
      <w:marTop w:val="0"/>
      <w:marBottom w:val="0"/>
      <w:divBdr>
        <w:top w:val="none" w:sz="0" w:space="0" w:color="auto"/>
        <w:left w:val="none" w:sz="0" w:space="0" w:color="auto"/>
        <w:bottom w:val="none" w:sz="0" w:space="0" w:color="auto"/>
        <w:right w:val="none" w:sz="0" w:space="0" w:color="auto"/>
      </w:divBdr>
    </w:div>
    <w:div w:id="824706204">
      <w:bodyDiv w:val="1"/>
      <w:marLeft w:val="0"/>
      <w:marRight w:val="0"/>
      <w:marTop w:val="0"/>
      <w:marBottom w:val="0"/>
      <w:divBdr>
        <w:top w:val="none" w:sz="0" w:space="0" w:color="auto"/>
        <w:left w:val="none" w:sz="0" w:space="0" w:color="auto"/>
        <w:bottom w:val="none" w:sz="0" w:space="0" w:color="auto"/>
        <w:right w:val="none" w:sz="0" w:space="0" w:color="auto"/>
      </w:divBdr>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38314124">
      <w:bodyDiv w:val="1"/>
      <w:marLeft w:val="0"/>
      <w:marRight w:val="0"/>
      <w:marTop w:val="0"/>
      <w:marBottom w:val="0"/>
      <w:divBdr>
        <w:top w:val="none" w:sz="0" w:space="0" w:color="auto"/>
        <w:left w:val="none" w:sz="0" w:space="0" w:color="auto"/>
        <w:bottom w:val="none" w:sz="0" w:space="0" w:color="auto"/>
        <w:right w:val="none" w:sz="0" w:space="0" w:color="auto"/>
      </w:divBdr>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15656544">
      <w:bodyDiv w:val="1"/>
      <w:marLeft w:val="0"/>
      <w:marRight w:val="0"/>
      <w:marTop w:val="0"/>
      <w:marBottom w:val="0"/>
      <w:divBdr>
        <w:top w:val="none" w:sz="0" w:space="0" w:color="auto"/>
        <w:left w:val="none" w:sz="0" w:space="0" w:color="auto"/>
        <w:bottom w:val="none" w:sz="0" w:space="0" w:color="auto"/>
        <w:right w:val="none" w:sz="0" w:space="0" w:color="auto"/>
      </w:divBdr>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377926237">
      <w:bodyDiv w:val="1"/>
      <w:marLeft w:val="0"/>
      <w:marRight w:val="0"/>
      <w:marTop w:val="0"/>
      <w:marBottom w:val="0"/>
      <w:divBdr>
        <w:top w:val="none" w:sz="0" w:space="0" w:color="auto"/>
        <w:left w:val="none" w:sz="0" w:space="0" w:color="auto"/>
        <w:bottom w:val="none" w:sz="0" w:space="0" w:color="auto"/>
        <w:right w:val="none" w:sz="0" w:space="0" w:color="auto"/>
      </w:divBdr>
    </w:div>
    <w:div w:id="1417436130">
      <w:bodyDiv w:val="1"/>
      <w:marLeft w:val="0"/>
      <w:marRight w:val="0"/>
      <w:marTop w:val="0"/>
      <w:marBottom w:val="0"/>
      <w:divBdr>
        <w:top w:val="none" w:sz="0" w:space="0" w:color="auto"/>
        <w:left w:val="none" w:sz="0" w:space="0" w:color="auto"/>
        <w:bottom w:val="none" w:sz="0" w:space="0" w:color="auto"/>
        <w:right w:val="none" w:sz="0" w:space="0" w:color="auto"/>
      </w:divBdr>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54058441">
      <w:bodyDiv w:val="1"/>
      <w:marLeft w:val="0"/>
      <w:marRight w:val="0"/>
      <w:marTop w:val="0"/>
      <w:marBottom w:val="0"/>
      <w:divBdr>
        <w:top w:val="none" w:sz="0" w:space="0" w:color="auto"/>
        <w:left w:val="none" w:sz="0" w:space="0" w:color="auto"/>
        <w:bottom w:val="none" w:sz="0" w:space="0" w:color="auto"/>
        <w:right w:val="none" w:sz="0" w:space="0" w:color="auto"/>
      </w:divBdr>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16925081">
      <w:bodyDiv w:val="1"/>
      <w:marLeft w:val="0"/>
      <w:marRight w:val="0"/>
      <w:marTop w:val="0"/>
      <w:marBottom w:val="0"/>
      <w:divBdr>
        <w:top w:val="none" w:sz="0" w:space="0" w:color="auto"/>
        <w:left w:val="none" w:sz="0" w:space="0" w:color="auto"/>
        <w:bottom w:val="none" w:sz="0" w:space="0" w:color="auto"/>
        <w:right w:val="none" w:sz="0" w:space="0" w:color="auto"/>
      </w:divBdr>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65918247">
      <w:bodyDiv w:val="1"/>
      <w:marLeft w:val="0"/>
      <w:marRight w:val="0"/>
      <w:marTop w:val="0"/>
      <w:marBottom w:val="0"/>
      <w:divBdr>
        <w:top w:val="none" w:sz="0" w:space="0" w:color="auto"/>
        <w:left w:val="none" w:sz="0" w:space="0" w:color="auto"/>
        <w:bottom w:val="none" w:sz="0" w:space="0" w:color="auto"/>
        <w:right w:val="none" w:sz="0" w:space="0" w:color="auto"/>
      </w:divBdr>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32922643">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831290749">
      <w:bodyDiv w:val="1"/>
      <w:marLeft w:val="0"/>
      <w:marRight w:val="0"/>
      <w:marTop w:val="0"/>
      <w:marBottom w:val="0"/>
      <w:divBdr>
        <w:top w:val="none" w:sz="0" w:space="0" w:color="auto"/>
        <w:left w:val="none" w:sz="0" w:space="0" w:color="auto"/>
        <w:bottom w:val="none" w:sz="0" w:space="0" w:color="auto"/>
        <w:right w:val="none" w:sz="0" w:space="0" w:color="auto"/>
      </w:divBdr>
    </w:div>
    <w:div w:id="1851142884">
      <w:bodyDiv w:val="1"/>
      <w:marLeft w:val="0"/>
      <w:marRight w:val="0"/>
      <w:marTop w:val="0"/>
      <w:marBottom w:val="0"/>
      <w:divBdr>
        <w:top w:val="none" w:sz="0" w:space="0" w:color="auto"/>
        <w:left w:val="none" w:sz="0" w:space="0" w:color="auto"/>
        <w:bottom w:val="none" w:sz="0" w:space="0" w:color="auto"/>
        <w:right w:val="none" w:sz="0" w:space="0" w:color="auto"/>
      </w:divBdr>
    </w:div>
    <w:div w:id="1921478992">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1997957651">
      <w:bodyDiv w:val="1"/>
      <w:marLeft w:val="0"/>
      <w:marRight w:val="0"/>
      <w:marTop w:val="0"/>
      <w:marBottom w:val="0"/>
      <w:divBdr>
        <w:top w:val="none" w:sz="0" w:space="0" w:color="auto"/>
        <w:left w:val="none" w:sz="0" w:space="0" w:color="auto"/>
        <w:bottom w:val="none" w:sz="0" w:space="0" w:color="auto"/>
        <w:right w:val="none" w:sz="0" w:space="0" w:color="auto"/>
      </w:divBdr>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33341691">
      <w:bodyDiv w:val="1"/>
      <w:marLeft w:val="0"/>
      <w:marRight w:val="0"/>
      <w:marTop w:val="0"/>
      <w:marBottom w:val="0"/>
      <w:divBdr>
        <w:top w:val="none" w:sz="0" w:space="0" w:color="auto"/>
        <w:left w:val="none" w:sz="0" w:space="0" w:color="auto"/>
        <w:bottom w:val="none" w:sz="0" w:space="0" w:color="auto"/>
        <w:right w:val="none" w:sz="0" w:space="0" w:color="auto"/>
      </w:divBdr>
    </w:div>
    <w:div w:id="2048680168">
      <w:bodyDiv w:val="1"/>
      <w:marLeft w:val="0"/>
      <w:marRight w:val="0"/>
      <w:marTop w:val="0"/>
      <w:marBottom w:val="0"/>
      <w:divBdr>
        <w:top w:val="none" w:sz="0" w:space="0" w:color="auto"/>
        <w:left w:val="none" w:sz="0" w:space="0" w:color="auto"/>
        <w:bottom w:val="none" w:sz="0" w:space="0" w:color="auto"/>
        <w:right w:val="none" w:sz="0" w:space="0" w:color="auto"/>
      </w:divBdr>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 w:id="2115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12004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alonline.by/webnpa/text.asp?RN=H10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4F36-ED85-4AEC-8710-E8B84609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14679</Words>
  <Characters>83676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2</cp:revision>
  <cp:lastPrinted>2022-11-04T07:39:00Z</cp:lastPrinted>
  <dcterms:created xsi:type="dcterms:W3CDTF">2023-03-10T06:48:00Z</dcterms:created>
  <dcterms:modified xsi:type="dcterms:W3CDTF">2023-03-10T06:48:00Z</dcterms:modified>
</cp:coreProperties>
</file>