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147D" w14:textId="77777777" w:rsidR="00370B32" w:rsidRDefault="00370B32" w:rsidP="00370B3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ИЗВЕЩЕНИЕ</w:t>
      </w:r>
      <w:r w:rsidR="008566C6"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</w:t>
      </w:r>
      <w:r w:rsidR="00B66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496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14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аукциона</w:t>
      </w:r>
      <w:proofErr w:type="gramEnd"/>
      <w:r w:rsidR="00614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продаже пустующ</w:t>
      </w:r>
      <w:r w:rsidR="00AB2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</w:t>
      </w:r>
      <w:r w:rsidR="00614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жил</w:t>
      </w:r>
      <w:r w:rsidR="00AB2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 домов</w:t>
      </w:r>
      <w:r w:rsidR="00B66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частную собственность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</w:t>
      </w:r>
      <w:r w:rsidR="00614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д. </w:t>
      </w:r>
      <w:proofErr w:type="spellStart"/>
      <w:proofErr w:type="gramStart"/>
      <w:r w:rsidR="00C42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Жадунь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C42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Вале</w:t>
      </w:r>
      <w:r w:rsidR="00EF2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сельсовета  </w:t>
      </w:r>
      <w:r w:rsidR="0085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="0085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начальной ценой аукциона </w:t>
      </w:r>
      <w:r w:rsidR="00614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равной 1 базовой величине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1"/>
        <w:gridCol w:w="5942"/>
      </w:tblGrid>
      <w:tr w:rsidR="0061468C" w:rsidRPr="00EF2577" w14:paraId="1DC5741F" w14:textId="77777777" w:rsidTr="006D33B9"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C564" w14:textId="77777777" w:rsidR="0061468C" w:rsidRPr="0061468C" w:rsidRDefault="0061468C" w:rsidP="0061468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Продавец, его адрес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</w:t>
            </w:r>
            <w:r w:rsidRPr="00FB2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8032" w14:textId="77777777" w:rsidR="0061468C" w:rsidRDefault="00C42F8D" w:rsidP="00D9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</w:t>
            </w:r>
            <w:r w:rsidR="0061468C" w:rsidRPr="0061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вский сельский исполнительный комитет     </w:t>
            </w:r>
            <w:r w:rsidR="0061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Гродненская область, </w:t>
            </w:r>
            <w:r w:rsidR="00D9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Новогрудский район,  </w:t>
            </w:r>
            <w:proofErr w:type="spellStart"/>
            <w:r w:rsidR="00D9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Валевка</w:t>
            </w:r>
            <w:proofErr w:type="spellEnd"/>
            <w:r w:rsidR="0061468C" w:rsidRPr="0061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д.17</w:t>
            </w:r>
            <w:r w:rsidR="0061468C" w:rsidRPr="0061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61468C" w:rsidRPr="0061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="0061468C" w:rsidRPr="0061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тел.: (801597)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61301</w:t>
            </w:r>
            <w:r w:rsidR="0061468C" w:rsidRPr="0061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61303</w:t>
            </w:r>
            <w:r w:rsidR="0061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61468C" w:rsidRPr="0061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+375292555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  <w:p w14:paraId="2BACC31A" w14:textId="77777777" w:rsidR="0061468C" w:rsidRPr="0061468C" w:rsidRDefault="0061468C" w:rsidP="00D9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Эл.адрес</w:t>
            </w:r>
            <w:proofErr w:type="spellEnd"/>
            <w:proofErr w:type="gramEnd"/>
            <w:r w:rsidRPr="0061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6D33B9" w:rsidRPr="006D3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Valev</w:t>
            </w:r>
            <w:r w:rsidR="006D33B9" w:rsidRPr="006D33B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spellStart"/>
            <w:r w:rsidR="006D33B9" w:rsidRPr="006D3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aSIK</w:t>
            </w:r>
            <w:proofErr w:type="spellEnd"/>
            <w:r w:rsidR="006D33B9" w:rsidRPr="006D33B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="006D33B9" w:rsidRPr="006D3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novogrudok</w:t>
            </w:r>
            <w:proofErr w:type="spellEnd"/>
            <w:r w:rsidR="006D33B9" w:rsidRPr="006D33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33B9" w:rsidRPr="006D3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="006D33B9" w:rsidRPr="006D33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6D33B9" w:rsidRPr="006D33B9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</w:p>
        </w:tc>
      </w:tr>
      <w:tr w:rsidR="00FB28BC" w:rsidRPr="00FB28BC" w14:paraId="653BBF08" w14:textId="77777777" w:rsidTr="006D33B9"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7B2A" w14:textId="77777777" w:rsidR="00FB28BC" w:rsidRPr="00FB28BC" w:rsidRDefault="00FB28BC" w:rsidP="006146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2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аукциона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D30C" w14:textId="77777777" w:rsidR="00FB28BC" w:rsidRPr="00FB28BC" w:rsidRDefault="006D33B9" w:rsidP="00FB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1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2577" w:rsidRPr="0061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2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 2026</w:t>
            </w:r>
            <w:r w:rsidR="00C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в 15</w:t>
            </w:r>
            <w:r w:rsidR="00FB28BC" w:rsidRPr="00FB2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  <w:r w:rsidR="0000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B28BC" w:rsidRPr="00FB2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  <w:p w14:paraId="32AE5691" w14:textId="77777777" w:rsidR="00FB28BC" w:rsidRPr="00FB28BC" w:rsidRDefault="00007358" w:rsidP="006146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28BC" w:rsidRPr="00FB28BC" w14:paraId="661A0375" w14:textId="77777777" w:rsidTr="006D33B9"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8540" w14:textId="77777777" w:rsidR="00FB28BC" w:rsidRPr="00FB28BC" w:rsidRDefault="0061468C" w:rsidP="00FB28B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проведения аукциона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0BEF2" w14:textId="77777777" w:rsidR="00FB28BC" w:rsidRPr="00EF2577" w:rsidRDefault="0061468C" w:rsidP="00EF257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не менее двух участников</w:t>
            </w:r>
            <w:r w:rsidR="00FB28BC" w:rsidRPr="00FB2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                       </w:t>
            </w:r>
          </w:p>
        </w:tc>
      </w:tr>
      <w:tr w:rsidR="006D33B9" w:rsidRPr="00FB28BC" w14:paraId="3736AEFA" w14:textId="77777777" w:rsidTr="006D33B9">
        <w:trPr>
          <w:trHeight w:val="109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38C87" w14:textId="77777777" w:rsidR="006D33B9" w:rsidRPr="00FB28BC" w:rsidRDefault="006D33B9" w:rsidP="0061468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предмета аукциона и место его нахождения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характеристика пустующего дома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D589" w14:textId="77777777" w:rsidR="006D33B9" w:rsidRDefault="006D33B9" w:rsidP="006D33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одноквартирный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одноэтажный деревянный </w:t>
            </w:r>
            <w:r w:rsidRPr="00FB2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расположенный по адресу: Гродненская область, Новогрудский</w:t>
            </w:r>
            <w:r w:rsidRPr="00FB2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Валевский сельсовет,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Жадунь</w:t>
            </w:r>
            <w:proofErr w:type="spellEnd"/>
            <w:r w:rsidRPr="00FB2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32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0а</w:t>
            </w:r>
          </w:p>
        </w:tc>
      </w:tr>
      <w:tr w:rsidR="00FB28BC" w:rsidRPr="00FB28BC" w14:paraId="08C2D387" w14:textId="77777777" w:rsidTr="006D33B9"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8E3A" w14:textId="77777777" w:rsidR="00FB28BC" w:rsidRPr="00FB28BC" w:rsidRDefault="00B93253" w:rsidP="00FB28B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2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</w:t>
            </w:r>
            <w:r w:rsidR="00094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каждого дома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42600" w14:textId="77777777" w:rsidR="00FB28BC" w:rsidRPr="00B93253" w:rsidRDefault="00B93253" w:rsidP="00EF25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базовая величина</w:t>
            </w:r>
          </w:p>
        </w:tc>
      </w:tr>
      <w:tr w:rsidR="00094F90" w:rsidRPr="00FB28BC" w14:paraId="4609EED4" w14:textId="77777777" w:rsidTr="00FF300F">
        <w:trPr>
          <w:trHeight w:val="61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8988" w14:textId="77777777" w:rsidR="00094F90" w:rsidRDefault="00094F90" w:rsidP="00D923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  и адрес земельного участ</w:t>
            </w:r>
            <w:r w:rsidRPr="00FB2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его площадь и целевое назначение (если создание земельного участка зарегистрировано в регистре недвижимости)</w:t>
            </w:r>
          </w:p>
          <w:p w14:paraId="7B5DF5AD" w14:textId="77777777" w:rsidR="00094F90" w:rsidRPr="00FB28BC" w:rsidRDefault="00094F90" w:rsidP="00D92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F4CB" w14:textId="77777777" w:rsidR="00094F90" w:rsidRPr="00FB28BC" w:rsidRDefault="00094F90" w:rsidP="00EF257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Имущественные права на земельный участок не зарегистрированы</w:t>
            </w:r>
          </w:p>
        </w:tc>
      </w:tr>
      <w:tr w:rsidR="00FB28BC" w:rsidRPr="00FB28BC" w14:paraId="29223FFE" w14:textId="77777777" w:rsidTr="006D33B9"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C281D" w14:textId="77777777" w:rsidR="00FB28BC" w:rsidRPr="00FB28BC" w:rsidRDefault="00FB28BC" w:rsidP="00532E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2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задатка</w:t>
            </w:r>
            <w:r w:rsidR="00AB2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 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BA5FF" w14:textId="77777777" w:rsidR="00D923BA" w:rsidRPr="00FB28BC" w:rsidRDefault="00532EBA" w:rsidP="00D923BA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D9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(сорок</w:t>
            </w:r>
            <w:r w:rsidR="006D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</w:t>
            </w:r>
            <w:r w:rsidR="006D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  <w:r w:rsidR="00D9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белорусских рубл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</w:p>
          <w:p w14:paraId="685BE9B9" w14:textId="77777777" w:rsidR="00FB28BC" w:rsidRPr="00FB28BC" w:rsidRDefault="00FB28BC" w:rsidP="00EF2577">
            <w:pPr>
              <w:spacing w:after="0" w:line="0" w:lineRule="atLeast"/>
              <w:ind w:righ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B28BC" w:rsidRPr="00FB28BC" w14:paraId="588600A1" w14:textId="77777777" w:rsidTr="006D33B9"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DB3CA" w14:textId="77777777" w:rsidR="00FB28BC" w:rsidRPr="00FB28BC" w:rsidRDefault="00D923BA" w:rsidP="00D92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документов, которые необходимо представить участнику аукциона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0EEC" w14:textId="77777777" w:rsidR="00FB28BC" w:rsidRPr="00FB28BC" w:rsidRDefault="00D923BA" w:rsidP="00D923BA">
            <w:pPr>
              <w:spacing w:after="0" w:line="240" w:lineRule="auto"/>
              <w:ind w:right="17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Заявление* об участии в аукционе, документ, подтвержда</w:t>
            </w:r>
            <w:r w:rsidR="0085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 внесение суммы задатка на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екущий (расчетный) банковский счет, указанный в извещении, с отметкой банка, а также заключают соглашение*</w:t>
            </w:r>
          </w:p>
          <w:p w14:paraId="67343299" w14:textId="77777777" w:rsidR="00FB28BC" w:rsidRPr="00FB28BC" w:rsidRDefault="000C6F52" w:rsidP="00FB28BC">
            <w:pPr>
              <w:spacing w:after="0" w:line="0" w:lineRule="atLeast"/>
              <w:ind w:righ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7D313A8" w14:textId="77777777" w:rsidR="00496FDE" w:rsidRPr="00CF4A77" w:rsidRDefault="00CF4A77" w:rsidP="00CF4A77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CF4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 заполняются в </w:t>
      </w:r>
      <w:proofErr w:type="spellStart"/>
      <w:r w:rsidR="006D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</w:t>
      </w:r>
      <w:r w:rsidRPr="00CF4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вском</w:t>
      </w:r>
      <w:proofErr w:type="spellEnd"/>
      <w:r w:rsidRPr="00CF4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исполнительном комитете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установленной форме после предъявления документа, удостоверяющего личность.</w:t>
      </w:r>
    </w:p>
    <w:p w14:paraId="67A5CE79" w14:textId="77777777" w:rsidR="00496FDE" w:rsidRDefault="00CF4A77" w:rsidP="00CF4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Примечание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EEEEBDF" w14:textId="77777777" w:rsidR="00CF4A77" w:rsidRDefault="00CF4A77" w:rsidP="00CF4A7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 состоится </w:t>
      </w:r>
      <w:r w:rsidR="006D33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 </w:t>
      </w:r>
      <w:r w:rsidR="005824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июня  2026</w:t>
      </w:r>
      <w:r w:rsidRPr="00CF4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 в 15.00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</w:t>
      </w:r>
      <w:r w:rsidR="001E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Гродненская область,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Новогрудский район, аг.</w:t>
      </w:r>
      <w:r w:rsidR="001E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D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Валевка</w:t>
      </w:r>
      <w:proofErr w:type="spellEnd"/>
      <w:r w:rsidR="001E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6D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</w:t>
      </w:r>
      <w:r w:rsidR="001E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ая, </w:t>
      </w:r>
      <w:r w:rsidR="006D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 в </w:t>
      </w:r>
      <w:proofErr w:type="spellStart"/>
      <w:r w:rsidR="006D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="006D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№4 Вале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вского сельского исполнительного комитета.</w:t>
      </w:r>
    </w:p>
    <w:p w14:paraId="0EDBA3C7" w14:textId="77777777" w:rsidR="00913B11" w:rsidRDefault="00CF4A77" w:rsidP="00913B1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на участие в аукционе принимаются по адресу:</w:t>
      </w:r>
      <w:r w:rsidR="00913B11" w:rsidRPr="0091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Гродненская область, </w:t>
      </w:r>
      <w:r w:rsidR="0091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Новогрудский район, </w:t>
      </w:r>
      <w:r w:rsidR="006D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аг. </w:t>
      </w:r>
      <w:proofErr w:type="spellStart"/>
      <w:r w:rsidR="006D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Валевка</w:t>
      </w:r>
      <w:proofErr w:type="spellEnd"/>
      <w:r w:rsidR="006D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Школьная, 17 в </w:t>
      </w:r>
      <w:proofErr w:type="spellStart"/>
      <w:r w:rsidR="006D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="006D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№5</w:t>
      </w:r>
      <w:r w:rsidR="0091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(время работы с 8.00 до 13.00 и с 14.00 до 17.00, кроме выходных и праздничных дней); пос</w:t>
      </w:r>
      <w:r w:rsidR="001E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ледний день приема заявлений </w:t>
      </w:r>
      <w:r w:rsidR="001E3717" w:rsidRPr="00C7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8241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3B9" w:rsidRPr="00C7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41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6D33B9" w:rsidRPr="00C7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A31" w:rsidRPr="00C7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14.3</w:t>
      </w:r>
      <w:r w:rsidR="0091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часов.</w:t>
      </w:r>
    </w:p>
    <w:p w14:paraId="1B26D400" w14:textId="77777777" w:rsidR="00CF4A77" w:rsidRDefault="00913B11" w:rsidP="00CF4A7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задатка (задатков) вносится до подачи заявления на участие</w:t>
      </w:r>
      <w:r w:rsidR="0091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аукционе</w:t>
      </w:r>
      <w:r w:rsidR="0091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счет получателя – </w:t>
      </w:r>
      <w:r w:rsidR="006D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</w:t>
      </w:r>
      <w:r w:rsidR="0091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вский сельский исполнительный комитет</w:t>
      </w:r>
      <w:r w:rsidR="00D10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УНП </w:t>
      </w:r>
      <w:r w:rsidR="007572C8" w:rsidRPr="008D6AF9">
        <w:rPr>
          <w:b/>
          <w:sz w:val="24"/>
          <w:szCs w:val="24"/>
        </w:rPr>
        <w:t>5000526</w:t>
      </w:r>
      <w:r w:rsidR="007572C8">
        <w:rPr>
          <w:b/>
          <w:sz w:val="24"/>
          <w:szCs w:val="24"/>
        </w:rPr>
        <w:t>42</w:t>
      </w:r>
      <w:r w:rsidR="00D10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р/с</w:t>
      </w:r>
      <w:r w:rsidR="00995989" w:rsidRPr="00995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72C8" w:rsidRPr="008D6AF9">
        <w:rPr>
          <w:b/>
          <w:i/>
          <w:sz w:val="32"/>
          <w:szCs w:val="32"/>
          <w:u w:val="single"/>
          <w:lang w:val="en-US"/>
        </w:rPr>
        <w:t>BY</w:t>
      </w:r>
      <w:r w:rsidR="007572C8">
        <w:rPr>
          <w:b/>
          <w:i/>
          <w:sz w:val="32"/>
          <w:szCs w:val="32"/>
          <w:u w:val="single"/>
        </w:rPr>
        <w:t>80</w:t>
      </w:r>
      <w:r w:rsidR="007572C8" w:rsidRPr="008D6AF9">
        <w:rPr>
          <w:b/>
          <w:i/>
          <w:sz w:val="32"/>
          <w:szCs w:val="32"/>
          <w:u w:val="single"/>
        </w:rPr>
        <w:t xml:space="preserve"> </w:t>
      </w:r>
      <w:r w:rsidR="007572C8" w:rsidRPr="008D6AF9">
        <w:rPr>
          <w:b/>
          <w:i/>
          <w:sz w:val="32"/>
          <w:szCs w:val="32"/>
          <w:u w:val="single"/>
          <w:lang w:val="en-US"/>
        </w:rPr>
        <w:t>AKBB</w:t>
      </w:r>
      <w:r w:rsidR="007572C8" w:rsidRPr="008D6AF9">
        <w:rPr>
          <w:b/>
          <w:i/>
          <w:sz w:val="32"/>
          <w:szCs w:val="32"/>
          <w:u w:val="single"/>
        </w:rPr>
        <w:t xml:space="preserve"> 3641 0000 022</w:t>
      </w:r>
      <w:r w:rsidR="007572C8">
        <w:rPr>
          <w:b/>
          <w:i/>
          <w:sz w:val="32"/>
          <w:szCs w:val="32"/>
          <w:u w:val="single"/>
        </w:rPr>
        <w:t>1</w:t>
      </w:r>
      <w:r w:rsidR="007572C8" w:rsidRPr="008D6AF9">
        <w:rPr>
          <w:b/>
          <w:i/>
          <w:sz w:val="32"/>
          <w:szCs w:val="32"/>
          <w:u w:val="single"/>
        </w:rPr>
        <w:t xml:space="preserve"> 7000 0000</w:t>
      </w:r>
      <w:r w:rsidR="00D10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ОАО «АСБ Беларусбанк»</w:t>
      </w:r>
      <w:r w:rsidR="0094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4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г.Минск</w:t>
      </w:r>
      <w:proofErr w:type="spellEnd"/>
      <w:r w:rsidR="00D10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БИК АКВВВ</w:t>
      </w:r>
      <w:r w:rsidR="00D104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="00D10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104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="00D10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код категории OTHR, код назначения платежа 90401.</w:t>
      </w:r>
    </w:p>
    <w:p w14:paraId="3B9FBB26" w14:textId="77777777" w:rsidR="00D1042C" w:rsidRDefault="00D1042C" w:rsidP="00CF4A7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 проводится в соответствии с Положением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23.09.2021 №547.</w:t>
      </w:r>
    </w:p>
    <w:p w14:paraId="79DB6EA7" w14:textId="77777777" w:rsidR="00D1042C" w:rsidRDefault="00D1042C" w:rsidP="00D104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Аукцион является открытым. </w:t>
      </w:r>
      <w:r w:rsidR="00FB28BC" w:rsidRPr="00D10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аукциона могут быть граждане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юридические лица</w:t>
      </w:r>
      <w:r w:rsidR="00FB28BC" w:rsidRPr="00D10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30F24D" w14:textId="77777777" w:rsidR="00FB28BC" w:rsidRPr="00D1042C" w:rsidRDefault="00D1042C" w:rsidP="00D1042C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участнику, выигравшему торги, но отказавшемуся или уклонившемуся от подписания протокола и (или) договора купли-продажи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дома, а также участникам, отказавшимся объявить свою цену за предмет аукциона в случае, когда такое объявление предусмотрено законодательством, в результате чего аукцион будет признан нерезультативным, будут применены штрафные санкции, предусмотренные законодательством.</w:t>
      </w:r>
    </w:p>
    <w:p w14:paraId="5ACC7B11" w14:textId="77777777" w:rsidR="00D1042C" w:rsidRDefault="00E54F70" w:rsidP="00D104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 аукциона к начальной цене дома – 10%.</w:t>
      </w:r>
    </w:p>
    <w:p w14:paraId="719A2832" w14:textId="77777777" w:rsidR="00E54F70" w:rsidRDefault="00E54F70" w:rsidP="00D104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10 рабочих дней со дня утверждения в установленном порядке протокола о результатах аукциона победитель обязан внести плату за предмет аукциона (часть платы – в случае предоставления рассрочки ее внесения), а также оплатить затраты на организацию и проведение аукциона, и заключить со </w:t>
      </w:r>
      <w:proofErr w:type="spellStart"/>
      <w:r w:rsidR="0075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сельским исполнительным комитетом договор купли-продажи пустующего дома.</w:t>
      </w:r>
    </w:p>
    <w:p w14:paraId="4204EB05" w14:textId="77777777" w:rsidR="00995989" w:rsidRDefault="00E54F70" w:rsidP="0099598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предмета </w:t>
      </w:r>
      <w:r w:rsidR="0075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 производится на счет Вале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вского сельского исполнительного комитета р/с </w:t>
      </w:r>
      <w:r w:rsidR="007572C8" w:rsidRPr="008D6AF9">
        <w:rPr>
          <w:b/>
          <w:i/>
          <w:sz w:val="32"/>
          <w:szCs w:val="32"/>
          <w:u w:val="single"/>
          <w:lang w:val="en-US"/>
        </w:rPr>
        <w:t>BY</w:t>
      </w:r>
      <w:r w:rsidR="007572C8">
        <w:rPr>
          <w:b/>
          <w:i/>
          <w:sz w:val="32"/>
          <w:szCs w:val="32"/>
          <w:u w:val="single"/>
        </w:rPr>
        <w:t>80</w:t>
      </w:r>
      <w:r w:rsidR="007572C8" w:rsidRPr="008D6AF9">
        <w:rPr>
          <w:b/>
          <w:i/>
          <w:sz w:val="32"/>
          <w:szCs w:val="32"/>
          <w:u w:val="single"/>
        </w:rPr>
        <w:t xml:space="preserve"> </w:t>
      </w:r>
      <w:r w:rsidR="007572C8" w:rsidRPr="008D6AF9">
        <w:rPr>
          <w:b/>
          <w:i/>
          <w:sz w:val="32"/>
          <w:szCs w:val="32"/>
          <w:u w:val="single"/>
          <w:lang w:val="en-US"/>
        </w:rPr>
        <w:t>AKBB</w:t>
      </w:r>
      <w:r w:rsidR="007572C8" w:rsidRPr="008D6AF9">
        <w:rPr>
          <w:b/>
          <w:i/>
          <w:sz w:val="32"/>
          <w:szCs w:val="32"/>
          <w:u w:val="single"/>
        </w:rPr>
        <w:t xml:space="preserve"> 3641 0000 022</w:t>
      </w:r>
      <w:r w:rsidR="007572C8">
        <w:rPr>
          <w:b/>
          <w:i/>
          <w:sz w:val="32"/>
          <w:szCs w:val="32"/>
          <w:u w:val="single"/>
        </w:rPr>
        <w:t>1</w:t>
      </w:r>
      <w:r w:rsidR="007572C8" w:rsidRPr="008D6AF9">
        <w:rPr>
          <w:b/>
          <w:i/>
          <w:sz w:val="32"/>
          <w:szCs w:val="32"/>
          <w:u w:val="single"/>
        </w:rPr>
        <w:t xml:space="preserve"> 7000 </w:t>
      </w:r>
      <w:proofErr w:type="gramStart"/>
      <w:r w:rsidR="007572C8" w:rsidRPr="008D6AF9">
        <w:rPr>
          <w:b/>
          <w:i/>
          <w:sz w:val="32"/>
          <w:szCs w:val="32"/>
          <w:u w:val="single"/>
        </w:rPr>
        <w:t>0000</w:t>
      </w:r>
      <w:r w:rsidR="0075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5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="00995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«АСБ Беларусбанк»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УНП </w:t>
      </w:r>
      <w:r w:rsidR="007572C8" w:rsidRPr="008D6AF9">
        <w:rPr>
          <w:b/>
          <w:sz w:val="24"/>
          <w:szCs w:val="24"/>
        </w:rPr>
        <w:t>5000526</w:t>
      </w:r>
      <w:r w:rsidR="007572C8">
        <w:rPr>
          <w:b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95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 АКВВВ</w:t>
      </w:r>
      <w:r w:rsidR="009959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="00995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959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="00995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код категории OTHR, код назначения платежа 90401.</w:t>
      </w:r>
    </w:p>
    <w:p w14:paraId="51B8E52C" w14:textId="77777777" w:rsidR="00E54F70" w:rsidRDefault="00995989" w:rsidP="00D104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желающим предоставляется возможность предварительно ознакомиться с пустующим домом в натуре.</w:t>
      </w:r>
    </w:p>
    <w:p w14:paraId="3D3CB854" w14:textId="77777777" w:rsidR="00FB28BC" w:rsidRPr="00995989" w:rsidRDefault="00995989" w:rsidP="0099598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8(01597)</w:t>
      </w:r>
      <w:r w:rsidR="0075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61301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8(01597)3</w:t>
      </w:r>
      <w:r w:rsidR="0075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61303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784535" w14:textId="77777777" w:rsidR="001E38BE" w:rsidRPr="001E38BE" w:rsidRDefault="001E38BE" w:rsidP="00496F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A03E229" w14:textId="77777777" w:rsidR="001E38BE" w:rsidRPr="001E38BE" w:rsidRDefault="001E38BE" w:rsidP="00496FDE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1E3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 w:rsidR="007572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Вале</w:t>
      </w:r>
      <w:r w:rsidR="00CF4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1E3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ский сельисполком</w:t>
      </w:r>
    </w:p>
    <w:sectPr w:rsidR="001E38BE" w:rsidRPr="001E38BE" w:rsidSect="00FB1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62E9A"/>
    <w:multiLevelType w:val="hybridMultilevel"/>
    <w:tmpl w:val="AECA2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B3E"/>
    <w:multiLevelType w:val="hybridMultilevel"/>
    <w:tmpl w:val="80C6C10C"/>
    <w:lvl w:ilvl="0" w:tplc="8E7463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97227">
    <w:abstractNumId w:val="1"/>
  </w:num>
  <w:num w:numId="2" w16cid:durableId="67079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BC"/>
    <w:rsid w:val="00007358"/>
    <w:rsid w:val="00052D52"/>
    <w:rsid w:val="00094F90"/>
    <w:rsid w:val="000C6F52"/>
    <w:rsid w:val="00100D92"/>
    <w:rsid w:val="0013368F"/>
    <w:rsid w:val="001443F1"/>
    <w:rsid w:val="001501A3"/>
    <w:rsid w:val="00184327"/>
    <w:rsid w:val="001D1DD1"/>
    <w:rsid w:val="001E3717"/>
    <w:rsid w:val="001E38BE"/>
    <w:rsid w:val="00341C48"/>
    <w:rsid w:val="00370B32"/>
    <w:rsid w:val="0038722A"/>
    <w:rsid w:val="00387349"/>
    <w:rsid w:val="003D201B"/>
    <w:rsid w:val="00460A74"/>
    <w:rsid w:val="00496FDE"/>
    <w:rsid w:val="004A7D02"/>
    <w:rsid w:val="004E6674"/>
    <w:rsid w:val="00510A84"/>
    <w:rsid w:val="00522EB8"/>
    <w:rsid w:val="00532EBA"/>
    <w:rsid w:val="00551D80"/>
    <w:rsid w:val="0058241A"/>
    <w:rsid w:val="005E2BDF"/>
    <w:rsid w:val="0061468C"/>
    <w:rsid w:val="006151AE"/>
    <w:rsid w:val="0064243B"/>
    <w:rsid w:val="006D0A31"/>
    <w:rsid w:val="006D33B9"/>
    <w:rsid w:val="006D717B"/>
    <w:rsid w:val="00713038"/>
    <w:rsid w:val="00714377"/>
    <w:rsid w:val="00753820"/>
    <w:rsid w:val="007572C8"/>
    <w:rsid w:val="00795F48"/>
    <w:rsid w:val="007D4717"/>
    <w:rsid w:val="008566C6"/>
    <w:rsid w:val="00885174"/>
    <w:rsid w:val="0091031D"/>
    <w:rsid w:val="00913B11"/>
    <w:rsid w:val="009437E4"/>
    <w:rsid w:val="00994F3A"/>
    <w:rsid w:val="00995989"/>
    <w:rsid w:val="00A84AD2"/>
    <w:rsid w:val="00AB27F2"/>
    <w:rsid w:val="00B30B3E"/>
    <w:rsid w:val="00B31F30"/>
    <w:rsid w:val="00B66D4D"/>
    <w:rsid w:val="00B75104"/>
    <w:rsid w:val="00B82234"/>
    <w:rsid w:val="00B93253"/>
    <w:rsid w:val="00BA0ECC"/>
    <w:rsid w:val="00BE2A2F"/>
    <w:rsid w:val="00C176D3"/>
    <w:rsid w:val="00C42F8D"/>
    <w:rsid w:val="00C76B6F"/>
    <w:rsid w:val="00CA410A"/>
    <w:rsid w:val="00CF4A77"/>
    <w:rsid w:val="00D1042C"/>
    <w:rsid w:val="00D10E38"/>
    <w:rsid w:val="00D77F1C"/>
    <w:rsid w:val="00D923BA"/>
    <w:rsid w:val="00D95105"/>
    <w:rsid w:val="00DB2552"/>
    <w:rsid w:val="00E27707"/>
    <w:rsid w:val="00E4045F"/>
    <w:rsid w:val="00E54F70"/>
    <w:rsid w:val="00EF2577"/>
    <w:rsid w:val="00EF453F"/>
    <w:rsid w:val="00F52AFF"/>
    <w:rsid w:val="00FB12EE"/>
    <w:rsid w:val="00FB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CB42"/>
  <w15:docId w15:val="{6253BA22-A9C5-4CB3-9747-92419177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A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DEEE5-7A17-4D56-B097-B225A008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Ideol2</cp:lastModifiedBy>
  <cp:revision>2</cp:revision>
  <cp:lastPrinted>2026-04-27T12:46:00Z</cp:lastPrinted>
  <dcterms:created xsi:type="dcterms:W3CDTF">2026-05-06T09:37:00Z</dcterms:created>
  <dcterms:modified xsi:type="dcterms:W3CDTF">2026-05-06T09:37:00Z</dcterms:modified>
</cp:coreProperties>
</file>