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03" w:rsidRPr="00D2719B" w:rsidRDefault="000A3803" w:rsidP="000A3803">
      <w:pPr>
        <w:rPr>
          <w:b/>
          <w:spacing w:val="-20"/>
          <w:sz w:val="96"/>
          <w:szCs w:val="96"/>
        </w:rPr>
      </w:pPr>
      <w:r w:rsidRPr="00D2719B">
        <w:rPr>
          <w:noProof/>
          <w:sz w:val="96"/>
          <w:szCs w:val="9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-271145</wp:posOffset>
            </wp:positionV>
            <wp:extent cx="1073150" cy="932180"/>
            <wp:effectExtent l="0" t="0" r="0" b="1270"/>
            <wp:wrapNone/>
            <wp:docPr id="2" name="Рисунок 2" descr="к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20"/>
          <w:sz w:val="96"/>
          <w:szCs w:val="96"/>
        </w:rPr>
        <w:t xml:space="preserve">        </w:t>
      </w:r>
      <w:r w:rsidRPr="00D2719B">
        <w:rPr>
          <w:b/>
          <w:spacing w:val="-20"/>
          <w:sz w:val="96"/>
          <w:szCs w:val="96"/>
        </w:rPr>
        <w:t>Служба 101 сообщает</w:t>
      </w:r>
    </w:p>
    <w:p w:rsidR="000A3803" w:rsidRDefault="000A3803" w:rsidP="000A3803">
      <w:pPr>
        <w:pStyle w:val="1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29845</wp:posOffset>
            </wp:positionV>
            <wp:extent cx="3157855" cy="4220845"/>
            <wp:effectExtent l="0" t="0" r="4445" b="8255"/>
            <wp:wrapSquare wrapText="bothSides"/>
            <wp:docPr id="1" name="Рисунок 1" descr="Листовка МЧС_Плита_Н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овка МЧС_Плита_Н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3AF">
        <w:rPr>
          <w:sz w:val="30"/>
          <w:szCs w:val="30"/>
          <w:lang w:val="ru-RU"/>
        </w:rPr>
        <w:t>«Дети – не взрослые! Не оставляйте их одних!»</w:t>
      </w:r>
      <w:r>
        <w:rPr>
          <w:b w:val="0"/>
          <w:bCs w:val="0"/>
          <w:sz w:val="30"/>
          <w:szCs w:val="30"/>
          <w:lang w:val="ru-RU"/>
        </w:rPr>
        <w:t xml:space="preserve">. </w:t>
      </w:r>
      <w:r w:rsidRPr="00BD43AF">
        <w:rPr>
          <w:sz w:val="30"/>
          <w:szCs w:val="30"/>
          <w:lang w:val="ru-RU"/>
        </w:rPr>
        <w:t xml:space="preserve">МЧС Беларуси запускает масштабную кампанию по защите детей от </w:t>
      </w:r>
      <w:r>
        <w:rPr>
          <w:sz w:val="30"/>
          <w:szCs w:val="30"/>
          <w:lang w:val="ru-RU"/>
        </w:rPr>
        <w:t>чрезвычайных ситуаций</w:t>
      </w:r>
      <w:r w:rsidRPr="00BD43AF">
        <w:rPr>
          <w:sz w:val="30"/>
          <w:szCs w:val="30"/>
          <w:lang w:val="ru-RU"/>
        </w:rPr>
        <w:t>.</w:t>
      </w:r>
    </w:p>
    <w:p w:rsidR="000A3803" w:rsidRDefault="000A3803" w:rsidP="000A3803">
      <w:pPr>
        <w:pStyle w:val="1"/>
        <w:spacing w:before="0" w:beforeAutospacing="0" w:after="0" w:afterAutospacing="0"/>
        <w:ind w:firstLine="720"/>
        <w:jc w:val="both"/>
        <w:rPr>
          <w:b w:val="0"/>
          <w:sz w:val="30"/>
          <w:szCs w:val="30"/>
          <w:lang w:val="ru-RU"/>
        </w:rPr>
      </w:pPr>
      <w:r w:rsidRPr="00A0207E">
        <w:rPr>
          <w:b w:val="0"/>
          <w:sz w:val="30"/>
          <w:szCs w:val="30"/>
          <w:lang w:val="ru-RU"/>
        </w:rPr>
        <w:t xml:space="preserve">Как часто мы, занятые повседневными делами, отвлекаемся всего на минутку? Звонок, сообщение, забытая вещь… В эти моменты наши дети могут остаться одни. Статистика неумолима: именно «минутное» отсутствие внимания становится причиной трагедии. Министерство по чрезвычайным ситуациям Республики Беларусь при поддержке Детского фонда ООН (ЮНИСЕФ) в Беларуси запускает новую республиканскую информационную кампанию «Дети — не взрослые! Не оставляйте их одних!» </w:t>
      </w:r>
    </w:p>
    <w:p w:rsidR="000A3803" w:rsidRDefault="000A3803" w:rsidP="000A3803">
      <w:pPr>
        <w:pStyle w:val="1"/>
        <w:spacing w:before="0" w:beforeAutospacing="0" w:after="0" w:afterAutospacing="0"/>
        <w:jc w:val="both"/>
        <w:rPr>
          <w:i/>
          <w:sz w:val="30"/>
          <w:szCs w:val="30"/>
          <w:lang w:val="ru-RU"/>
        </w:rPr>
      </w:pPr>
      <w:r w:rsidRPr="00A0207E">
        <w:rPr>
          <w:i/>
          <w:sz w:val="30"/>
          <w:szCs w:val="30"/>
          <w:lang w:val="ru-RU"/>
        </w:rPr>
        <w:t xml:space="preserve">За последние пять лет в Беларуси на пожарах погибли 38 детей. В городах зарегистрировано 14 случаев, а в сельской местности — 24. По состоянию на 30.12.2025г.— 4 ребенка. При этом самая уязвимая группа — дети до 7 лет. </w:t>
      </w:r>
    </w:p>
    <w:p w:rsidR="000A3803" w:rsidRPr="00A0207E" w:rsidRDefault="000A3803" w:rsidP="000A3803">
      <w:pPr>
        <w:ind w:firstLine="708"/>
        <w:jc w:val="both"/>
        <w:rPr>
          <w:sz w:val="30"/>
          <w:szCs w:val="30"/>
          <w:lang w:eastAsia="en-US"/>
        </w:rPr>
      </w:pPr>
      <w:r w:rsidRPr="00A0207E">
        <w:rPr>
          <w:sz w:val="30"/>
          <w:szCs w:val="30"/>
          <w:lang w:eastAsia="en-US"/>
        </w:rPr>
        <w:t xml:space="preserve">Республиканская информационная кампания направлена на предупреждение гибели и травматизма детей на пожарах и водоемах. Ее главная цель — повлиять на беспечное отношение родителей к вопросам безопасности детей, мотивировать их не оставлять детей без присмотра, организовать полезный досуг и стимулировать к созданию безопасной среды. </w:t>
      </w:r>
    </w:p>
    <w:p w:rsidR="000A3803" w:rsidRPr="00A0207E" w:rsidRDefault="000A3803" w:rsidP="000A3803">
      <w:pPr>
        <w:jc w:val="both"/>
        <w:rPr>
          <w:sz w:val="30"/>
          <w:szCs w:val="30"/>
          <w:lang w:eastAsia="en-US"/>
        </w:rPr>
      </w:pPr>
      <w:r w:rsidRPr="00A0207E">
        <w:rPr>
          <w:b/>
          <w:bCs/>
          <w:sz w:val="30"/>
          <w:szCs w:val="30"/>
          <w:lang w:eastAsia="en-US"/>
        </w:rPr>
        <w:t>Вместе мы можем:</w:t>
      </w:r>
      <w:r w:rsidRPr="00A0207E">
        <w:rPr>
          <w:sz w:val="30"/>
          <w:szCs w:val="30"/>
          <w:lang w:eastAsia="en-US"/>
        </w:rPr>
        <w:t xml:space="preserve"> </w:t>
      </w:r>
    </w:p>
    <w:p w:rsidR="000A3803" w:rsidRPr="00A0207E" w:rsidRDefault="000A3803" w:rsidP="000A3803">
      <w:pPr>
        <w:jc w:val="both"/>
        <w:rPr>
          <w:sz w:val="30"/>
          <w:szCs w:val="30"/>
          <w:lang w:eastAsia="en-US"/>
        </w:rPr>
      </w:pPr>
      <w:r w:rsidRPr="00A0207E">
        <w:rPr>
          <w:sz w:val="30"/>
          <w:szCs w:val="30"/>
          <w:lang w:eastAsia="en-US"/>
        </w:rPr>
        <w:t xml:space="preserve">► снизить число трагедий с участием детей; </w:t>
      </w:r>
    </w:p>
    <w:p w:rsidR="000A3803" w:rsidRPr="00A0207E" w:rsidRDefault="000A3803" w:rsidP="000A3803">
      <w:pPr>
        <w:jc w:val="both"/>
        <w:rPr>
          <w:sz w:val="30"/>
          <w:szCs w:val="30"/>
          <w:lang w:eastAsia="en-US"/>
        </w:rPr>
      </w:pPr>
      <w:r w:rsidRPr="00A0207E">
        <w:rPr>
          <w:sz w:val="30"/>
          <w:szCs w:val="30"/>
          <w:lang w:eastAsia="en-US"/>
        </w:rPr>
        <w:t xml:space="preserve">► повысить вашу осведомленность об опасностях для детей дома и на отдыхе; </w:t>
      </w:r>
    </w:p>
    <w:p w:rsidR="000A3803" w:rsidRPr="00A0207E" w:rsidRDefault="000A3803" w:rsidP="000A3803">
      <w:pPr>
        <w:jc w:val="both"/>
        <w:rPr>
          <w:sz w:val="30"/>
          <w:szCs w:val="30"/>
          <w:lang w:eastAsia="en-US"/>
        </w:rPr>
      </w:pPr>
      <w:r w:rsidRPr="00A0207E">
        <w:rPr>
          <w:sz w:val="30"/>
          <w:szCs w:val="30"/>
          <w:lang w:eastAsia="en-US"/>
        </w:rPr>
        <w:t xml:space="preserve">► создать безопасную среду для наших малышей. </w:t>
      </w:r>
    </w:p>
    <w:p w:rsidR="000A3803" w:rsidRPr="00A0207E" w:rsidRDefault="000A3803" w:rsidP="000A3803">
      <w:pPr>
        <w:jc w:val="both"/>
        <w:rPr>
          <w:sz w:val="30"/>
          <w:szCs w:val="30"/>
          <w:lang w:eastAsia="en-US"/>
        </w:rPr>
      </w:pPr>
      <w:r w:rsidRPr="00A0207E">
        <w:rPr>
          <w:sz w:val="30"/>
          <w:szCs w:val="30"/>
          <w:lang w:eastAsia="en-US"/>
        </w:rPr>
        <w:t>► научить детей правилам безопасности и подготовить к любым</w:t>
      </w:r>
      <w:r w:rsidRPr="00A0207E">
        <w:rPr>
          <w:b/>
          <w:bCs/>
          <w:sz w:val="30"/>
          <w:szCs w:val="30"/>
          <w:lang w:eastAsia="en-US"/>
        </w:rPr>
        <w:t xml:space="preserve"> </w:t>
      </w:r>
      <w:r w:rsidRPr="00A0207E">
        <w:rPr>
          <w:sz w:val="30"/>
          <w:szCs w:val="30"/>
          <w:lang w:eastAsia="en-US"/>
        </w:rPr>
        <w:t xml:space="preserve">неожиданностям. </w:t>
      </w:r>
    </w:p>
    <w:p w:rsidR="000A3803" w:rsidRPr="00A0207E" w:rsidRDefault="000A3803" w:rsidP="000A3803">
      <w:pPr>
        <w:ind w:firstLine="708"/>
        <w:jc w:val="both"/>
        <w:rPr>
          <w:sz w:val="30"/>
          <w:szCs w:val="30"/>
          <w:lang w:eastAsia="en-US"/>
        </w:rPr>
      </w:pPr>
      <w:r w:rsidRPr="00A0207E">
        <w:rPr>
          <w:sz w:val="30"/>
          <w:szCs w:val="30"/>
          <w:lang w:eastAsia="en-US"/>
        </w:rPr>
        <w:t xml:space="preserve">Родители часто радуются самостоятельности ребенка, его помощи по дому и рассудительности. Но гордость за «маленького взрослого» может в мгновение обернуться бедой. Умение включить плиту или зарядить телефон — ничто, без опыта и инстинкта самосохранения. Желание «сделать как взрослый» — это игра, где ошибка может быть смертельной. </w:t>
      </w:r>
    </w:p>
    <w:p w:rsidR="000A3803" w:rsidRPr="000A3803" w:rsidRDefault="000A3803" w:rsidP="000A3803">
      <w:pPr>
        <w:jc w:val="both"/>
        <w:rPr>
          <w:b/>
          <w:sz w:val="30"/>
          <w:szCs w:val="30"/>
          <w:lang w:eastAsia="en-US"/>
        </w:rPr>
      </w:pPr>
      <w:r w:rsidRPr="000A3803">
        <w:rPr>
          <w:b/>
          <w:sz w:val="30"/>
          <w:szCs w:val="30"/>
          <w:lang w:eastAsia="en-US"/>
        </w:rPr>
        <w:t xml:space="preserve">Берегите своих детей! </w:t>
      </w:r>
    </w:p>
    <w:p w:rsidR="000A3803" w:rsidRDefault="000A3803" w:rsidP="000A3803">
      <w:pPr>
        <w:jc w:val="both"/>
        <w:rPr>
          <w:b/>
          <w:bCs/>
          <w:i/>
          <w:iCs/>
          <w:sz w:val="30"/>
          <w:szCs w:val="30"/>
          <w:lang w:eastAsia="en-US"/>
        </w:rPr>
      </w:pPr>
    </w:p>
    <w:p w:rsidR="000A3803" w:rsidRDefault="000A3803" w:rsidP="000A3803">
      <w:pPr>
        <w:jc w:val="center"/>
        <w:rPr>
          <w:b/>
          <w:i/>
          <w:sz w:val="30"/>
          <w:szCs w:val="30"/>
          <w:lang w:eastAsia="en-US"/>
        </w:rPr>
      </w:pPr>
      <w:r w:rsidRPr="002008E8">
        <w:rPr>
          <w:b/>
          <w:i/>
          <w:sz w:val="30"/>
          <w:szCs w:val="30"/>
          <w:lang w:eastAsia="en-US"/>
        </w:rPr>
        <w:t>В случае чрезвычайно</w:t>
      </w:r>
      <w:r>
        <w:rPr>
          <w:b/>
          <w:i/>
          <w:sz w:val="30"/>
          <w:szCs w:val="30"/>
          <w:lang w:eastAsia="en-US"/>
        </w:rPr>
        <w:t>й</w:t>
      </w:r>
      <w:r w:rsidRPr="002008E8">
        <w:rPr>
          <w:b/>
          <w:i/>
          <w:sz w:val="30"/>
          <w:szCs w:val="30"/>
          <w:lang w:eastAsia="en-US"/>
        </w:rPr>
        <w:t xml:space="preserve"> ситуации, вызывайте спасателей по номерам </w:t>
      </w:r>
    </w:p>
    <w:p w:rsidR="000A3803" w:rsidRPr="002008E8" w:rsidRDefault="000A3803" w:rsidP="000A3803">
      <w:pPr>
        <w:jc w:val="center"/>
        <w:rPr>
          <w:b/>
          <w:i/>
          <w:sz w:val="30"/>
          <w:szCs w:val="30"/>
          <w:lang w:eastAsia="en-US"/>
        </w:rPr>
      </w:pPr>
      <w:r w:rsidRPr="002008E8">
        <w:rPr>
          <w:b/>
          <w:i/>
          <w:sz w:val="30"/>
          <w:szCs w:val="30"/>
          <w:lang w:eastAsia="en-US"/>
        </w:rPr>
        <w:t>101 или 112!</w:t>
      </w:r>
    </w:p>
    <w:p w:rsidR="000A3803" w:rsidRPr="004F3F8F" w:rsidRDefault="000A3803" w:rsidP="000A3803">
      <w:pPr>
        <w:outlineLvl w:val="0"/>
        <w:rPr>
          <w:sz w:val="30"/>
          <w:szCs w:val="30"/>
        </w:rPr>
      </w:pPr>
    </w:p>
    <w:p w:rsidR="00A57D14" w:rsidRDefault="00A57D14">
      <w:bookmarkStart w:id="0" w:name="_GoBack"/>
      <w:bookmarkEnd w:id="0"/>
    </w:p>
    <w:sectPr w:rsidR="00A57D14" w:rsidSect="008544E6">
      <w:pgSz w:w="11906" w:h="16838"/>
      <w:pgMar w:top="709" w:right="56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03"/>
    <w:rsid w:val="000A3803"/>
    <w:rsid w:val="00A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D03E9-4A50-47EB-A6A3-DCED1789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A3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8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2026-05-18T14:34:00Z</dcterms:created>
  <dcterms:modified xsi:type="dcterms:W3CDTF">2026-05-18T14:34:00Z</dcterms:modified>
</cp:coreProperties>
</file>