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bookmarkStart w:id="0" w:name="_GoBack"/>
      <w:bookmarkEnd w:id="0"/>
      <w:r w:rsidRPr="00CC71CF">
        <w:rPr>
          <w:sz w:val="24"/>
          <w:szCs w:val="24"/>
        </w:rPr>
        <w:t xml:space="preserve">ИЗВЕЩЕНИЕ </w:t>
      </w:r>
    </w:p>
    <w:p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>о проведении</w:t>
      </w:r>
      <w:r w:rsidR="00D663DC">
        <w:rPr>
          <w:sz w:val="24"/>
          <w:szCs w:val="24"/>
        </w:rPr>
        <w:t xml:space="preserve"> повторного</w:t>
      </w:r>
      <w:r w:rsidRPr="00CC71CF">
        <w:rPr>
          <w:sz w:val="24"/>
          <w:szCs w:val="24"/>
        </w:rPr>
        <w:t xml:space="preserve"> аукциона по продаже </w:t>
      </w:r>
      <w:r w:rsidR="00FB2EAA" w:rsidRPr="00CC71CF">
        <w:rPr>
          <w:sz w:val="24"/>
          <w:szCs w:val="24"/>
        </w:rPr>
        <w:t>жилого дома</w:t>
      </w:r>
      <w:r w:rsidRPr="00CC71CF">
        <w:rPr>
          <w:sz w:val="24"/>
          <w:szCs w:val="24"/>
        </w:rPr>
        <w:t xml:space="preserve">, находящегося </w:t>
      </w:r>
      <w:proofErr w:type="gramStart"/>
      <w:r w:rsidRPr="00CC71CF">
        <w:rPr>
          <w:sz w:val="24"/>
          <w:szCs w:val="24"/>
        </w:rPr>
        <w:t>в</w:t>
      </w:r>
      <w:proofErr w:type="gramEnd"/>
      <w:r w:rsidRPr="00CC71CF">
        <w:rPr>
          <w:sz w:val="24"/>
          <w:szCs w:val="24"/>
        </w:rPr>
        <w:t xml:space="preserve"> </w:t>
      </w:r>
    </w:p>
    <w:p w:rsidR="005B292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 xml:space="preserve">собственности </w:t>
      </w:r>
      <w:proofErr w:type="spellStart"/>
      <w:r w:rsidR="00FB2EAA" w:rsidRPr="00CC71CF">
        <w:rPr>
          <w:sz w:val="24"/>
          <w:szCs w:val="24"/>
        </w:rPr>
        <w:t>Негневичского</w:t>
      </w:r>
      <w:proofErr w:type="spellEnd"/>
      <w:r w:rsidR="00FB2EAA" w:rsidRPr="00CC71CF">
        <w:rPr>
          <w:sz w:val="24"/>
          <w:szCs w:val="24"/>
        </w:rPr>
        <w:t xml:space="preserve"> сельсовета Новогрудского района</w:t>
      </w:r>
    </w:p>
    <w:p w:rsidR="00FB2EAA" w:rsidRDefault="00FB2EAA">
      <w:pPr>
        <w:pStyle w:val="a4"/>
        <w:shd w:val="clear" w:color="auto" w:fill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7033"/>
        <w:gridCol w:w="6101"/>
      </w:tblGrid>
      <w:tr w:rsidR="00F638C1" w:rsidTr="007A78EA">
        <w:trPr>
          <w:trHeight w:hRule="exact" w:val="104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 аукциона и его местонахождение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rPr>
                <w:b/>
                <w:bCs/>
              </w:rPr>
              <w:t xml:space="preserve">Лот № </w:t>
            </w:r>
            <w:r w:rsidR="009F681C">
              <w:rPr>
                <w:b/>
                <w:bCs/>
              </w:rPr>
              <w:t>1</w:t>
            </w:r>
            <w:r w:rsidRPr="0027464A">
              <w:rPr>
                <w:b/>
                <w:bCs/>
              </w:rPr>
              <w:t xml:space="preserve"> - </w:t>
            </w:r>
            <w:r w:rsidRPr="0027464A">
              <w:t>здание одноквартирного жилого дома, расположенно</w:t>
            </w:r>
            <w:r w:rsidR="00847042">
              <w:t>го</w:t>
            </w:r>
            <w:r w:rsidRPr="0027464A">
              <w:t xml:space="preserve"> по адресу  Гродненская область, Новогрудский район,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сельсовет, </w:t>
            </w:r>
            <w:proofErr w:type="spellStart"/>
            <w:r w:rsidRPr="0027464A">
              <w:t>агрогородок</w:t>
            </w:r>
            <w:proofErr w:type="spellEnd"/>
            <w:r w:rsidRPr="0027464A">
              <w:t xml:space="preserve"> </w:t>
            </w:r>
            <w:proofErr w:type="spellStart"/>
            <w:r w:rsidRPr="0027464A">
              <w:t>Негневичи</w:t>
            </w:r>
            <w:proofErr w:type="spellEnd"/>
            <w:r w:rsidRPr="0027464A">
              <w:t xml:space="preserve">, улица </w:t>
            </w:r>
            <w:proofErr w:type="spellStart"/>
            <w:r w:rsidR="009F681C">
              <w:t>Кореличская</w:t>
            </w:r>
            <w:proofErr w:type="spellEnd"/>
            <w:r w:rsidRPr="0027464A">
              <w:t xml:space="preserve">, дом </w:t>
            </w:r>
            <w:r w:rsidR="009F681C">
              <w:t>7</w:t>
            </w:r>
            <w:r w:rsidR="009B534D">
              <w:t>, с инвентарным номером 430/С-</w:t>
            </w:r>
            <w:r w:rsidR="00CE4412">
              <w:t>11536</w:t>
            </w:r>
          </w:p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Default="007A78EA" w:rsidP="00603587">
            <w:pPr>
              <w:pStyle w:val="a6"/>
              <w:ind w:right="148"/>
              <w:jc w:val="both"/>
              <w:rPr>
                <w:sz w:val="20"/>
                <w:szCs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4EFC96E" wp14:editId="6E0F49CB">
                  <wp:extent cx="3640347" cy="34936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елиская 7 март 2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80" cy="349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38C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638C1" w:rsidTr="007A78EA">
        <w:trPr>
          <w:trHeight w:hRule="exact" w:val="54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8C1" w:rsidRPr="0027464A" w:rsidRDefault="00F638C1" w:rsidP="00DF4DE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Продавец имущества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27464A" w:rsidRDefault="00F638C1" w:rsidP="00DF4DE6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 xml:space="preserve">Негневичский сельский исполнительный комитет Новогрудского района, </w:t>
            </w:r>
          </w:p>
          <w:p w:rsidR="00F638C1" w:rsidRPr="0027464A" w:rsidRDefault="00F638C1" w:rsidP="00F638C1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>контактные номера телефонов: 8 (01597) 6 12 03, 8 (029) 255 59 26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Default="00F638C1" w:rsidP="00603587">
            <w:pPr>
              <w:pStyle w:val="a6"/>
              <w:ind w:right="148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:rsidTr="007A78EA">
        <w:trPr>
          <w:trHeight w:val="52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Характеристики дома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 w:rsidRPr="0027464A">
              <w:rPr>
                <w:bCs/>
              </w:rPr>
              <w:t xml:space="preserve">Материал стен – деревянный брус. Общая площадь жилых помещений – </w:t>
            </w:r>
            <w:r w:rsidR="00CE4412">
              <w:rPr>
                <w:bCs/>
              </w:rPr>
              <w:t>64,0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., жилая площадь – </w:t>
            </w:r>
            <w:r w:rsidR="00CE4412">
              <w:rPr>
                <w:bCs/>
              </w:rPr>
              <w:t>46,6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 Этажность – 1. Износ – </w:t>
            </w:r>
            <w:r w:rsidR="009B534D">
              <w:rPr>
                <w:bCs/>
              </w:rPr>
              <w:t>50</w:t>
            </w:r>
            <w:r w:rsidRPr="0027464A">
              <w:rPr>
                <w:bCs/>
              </w:rPr>
              <w:t>%.</w:t>
            </w:r>
          </w:p>
          <w:p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:rsidTr="007A78EA">
        <w:trPr>
          <w:trHeight w:val="40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Хозяйственные и</w:t>
            </w:r>
          </w:p>
          <w:p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иные постройки</w:t>
            </w:r>
          </w:p>
          <w:p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27464A" w:rsidRDefault="002B08ED" w:rsidP="009B534D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>
              <w:rPr>
                <w:bCs/>
              </w:rPr>
              <w:t>Бревенчатый</w:t>
            </w:r>
            <w:r w:rsidR="00F638C1" w:rsidRPr="0027464A">
              <w:rPr>
                <w:bCs/>
              </w:rPr>
              <w:t xml:space="preserve"> сарай.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Информация о</w:t>
            </w:r>
          </w:p>
          <w:p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 xml:space="preserve">земельном </w:t>
            </w:r>
            <w:proofErr w:type="gramStart"/>
            <w:r w:rsidRPr="0027464A">
              <w:t>участке</w:t>
            </w:r>
            <w:proofErr w:type="gram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Default="00F638C1" w:rsidP="00966FF1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t xml:space="preserve">Земельный участок не зарегистрирован. В течение 10 рабочих дней со дня </w:t>
            </w:r>
            <w:r w:rsidR="00966FF1">
              <w:t>заключения договора купли-продажи дома</w:t>
            </w:r>
            <w:r w:rsidRPr="0027464A">
              <w:t xml:space="preserve"> победитель аукциона либо единственный участник несостоявшегося аукциона</w:t>
            </w:r>
            <w:r w:rsidR="00966FF1">
              <w:t xml:space="preserve">, </w:t>
            </w:r>
            <w:r w:rsidR="00966FF1" w:rsidRPr="00FD5F1E">
              <w:rPr>
                <w:color w:val="auto"/>
                <w:lang w:bidi="ar-SA"/>
              </w:rPr>
              <w:t>выразивши</w:t>
            </w:r>
            <w:r w:rsidR="00966FF1">
              <w:rPr>
                <w:color w:val="auto"/>
                <w:lang w:bidi="ar-SA"/>
              </w:rPr>
              <w:t>й</w:t>
            </w:r>
            <w:r w:rsidR="00966FF1" w:rsidRPr="00FD5F1E">
              <w:rPr>
                <w:color w:val="auto"/>
                <w:lang w:bidi="ar-SA"/>
              </w:rPr>
              <w:t xml:space="preserve"> согласие</w:t>
            </w:r>
            <w:r w:rsidR="00966FF1">
              <w:rPr>
                <w:color w:val="auto"/>
                <w:lang w:bidi="ar-SA"/>
              </w:rPr>
              <w:t xml:space="preserve"> </w:t>
            </w:r>
            <w:r w:rsidR="00966FF1" w:rsidRPr="00FD5F1E">
              <w:rPr>
                <w:color w:val="auto"/>
                <w:lang w:bidi="ar-SA"/>
              </w:rPr>
              <w:t>на приобретение предмета аукциона по начальной цене, увеличенной на 5 процентов</w:t>
            </w:r>
            <w:r w:rsidR="00966FF1">
              <w:rPr>
                <w:color w:val="auto"/>
                <w:lang w:bidi="ar-SA"/>
              </w:rPr>
              <w:t>,</w:t>
            </w:r>
            <w:r w:rsidRPr="0027464A">
              <w:t xml:space="preserve"> обязан подать в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</w:t>
            </w:r>
            <w:proofErr w:type="spellStart"/>
            <w:r w:rsidRPr="0027464A">
              <w:t>сельисполком</w:t>
            </w:r>
            <w:proofErr w:type="spellEnd"/>
            <w:r w:rsidRPr="0027464A">
              <w:t xml:space="preserve"> заявление о предоставлении земельного участка.</w:t>
            </w:r>
          </w:p>
          <w:p w:rsidR="00966FF1" w:rsidRPr="0027464A" w:rsidRDefault="00966FF1" w:rsidP="00966FF1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 xml:space="preserve">Начальная цена </w:t>
            </w:r>
          </w:p>
          <w:p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предмета аукциона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27464A" w:rsidRDefault="000A7D9B" w:rsidP="000A7D9B">
            <w:pPr>
              <w:pStyle w:val="a6"/>
              <w:shd w:val="clear" w:color="auto" w:fill="auto"/>
              <w:ind w:right="148" w:firstLine="0"/>
              <w:jc w:val="both"/>
            </w:pPr>
            <w:r>
              <w:t>45</w:t>
            </w:r>
            <w:r w:rsidR="00F638C1" w:rsidRPr="0027464A">
              <w:t xml:space="preserve"> (</w:t>
            </w:r>
            <w:r>
              <w:t>сорок пять</w:t>
            </w:r>
            <w:r w:rsidR="00F638C1" w:rsidRPr="0027464A">
              <w:t>) рублей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5B292A" w:rsidRDefault="005B292A">
      <w:pPr>
        <w:spacing w:after="219" w:line="1" w:lineRule="exact"/>
      </w:pPr>
    </w:p>
    <w:p w:rsidR="005B292A" w:rsidRPr="00AE6F86" w:rsidRDefault="006E35EA" w:rsidP="00F638C1">
      <w:pPr>
        <w:pStyle w:val="1"/>
        <w:shd w:val="clear" w:color="auto" w:fill="auto"/>
        <w:tabs>
          <w:tab w:val="left" w:pos="572"/>
        </w:tabs>
        <w:ind w:firstLine="709"/>
        <w:jc w:val="both"/>
      </w:pPr>
      <w:r w:rsidRPr="00AE6F86">
        <w:t xml:space="preserve">Аукцион состоится </w:t>
      </w:r>
      <w:r w:rsidR="007838DA" w:rsidRPr="007838DA">
        <w:rPr>
          <w:b/>
          <w:u w:val="single"/>
        </w:rPr>
        <w:t>21 августа</w:t>
      </w:r>
      <w:r w:rsidRPr="00AE6F86">
        <w:rPr>
          <w:b/>
          <w:bCs/>
          <w:u w:val="single"/>
        </w:rPr>
        <w:t xml:space="preserve"> 202</w:t>
      </w:r>
      <w:r w:rsidR="0086029E">
        <w:rPr>
          <w:b/>
          <w:bCs/>
          <w:u w:val="single"/>
        </w:rPr>
        <w:t>6</w:t>
      </w:r>
      <w:r w:rsidRPr="00AE6F86">
        <w:rPr>
          <w:b/>
          <w:bCs/>
          <w:u w:val="single"/>
        </w:rPr>
        <w:t xml:space="preserve"> г. в 1</w:t>
      </w:r>
      <w:r w:rsidR="00CC71CF" w:rsidRPr="00AE6F86">
        <w:rPr>
          <w:b/>
          <w:bCs/>
          <w:u w:val="single"/>
        </w:rPr>
        <w:t>0</w:t>
      </w:r>
      <w:r w:rsidRPr="00AE6F86">
        <w:rPr>
          <w:b/>
          <w:bCs/>
          <w:u w:val="single"/>
        </w:rPr>
        <w:t>.00</w:t>
      </w:r>
      <w:r w:rsidRPr="00AE6F86">
        <w:rPr>
          <w:b/>
          <w:bCs/>
        </w:rPr>
        <w:t xml:space="preserve"> </w:t>
      </w:r>
      <w:r w:rsidRPr="00AE6F86">
        <w:t>по адресу: 23</w:t>
      </w:r>
      <w:r w:rsidR="00CC71CF" w:rsidRPr="00AE6F86">
        <w:t>1429</w:t>
      </w:r>
      <w:r w:rsidRPr="00AE6F86">
        <w:t xml:space="preserve">, </w:t>
      </w:r>
      <w:r w:rsidR="00CC71CF" w:rsidRPr="00AE6F86">
        <w:t xml:space="preserve">Гродненская область, Новогрудский район, </w:t>
      </w:r>
      <w:proofErr w:type="spellStart"/>
      <w:r w:rsidR="00CC71CF" w:rsidRPr="00AE6F86">
        <w:t>агрогородок</w:t>
      </w:r>
      <w:proofErr w:type="spellEnd"/>
      <w:r w:rsidR="00CC71CF" w:rsidRPr="00AE6F86">
        <w:t xml:space="preserve"> </w:t>
      </w:r>
      <w:proofErr w:type="spellStart"/>
      <w:r w:rsidR="00CC71CF" w:rsidRPr="00AE6F86">
        <w:t>Негневичи</w:t>
      </w:r>
      <w:proofErr w:type="spellEnd"/>
      <w:r w:rsidR="00CC71CF" w:rsidRPr="00AE6F86">
        <w:t xml:space="preserve">, </w:t>
      </w:r>
      <w:proofErr w:type="spellStart"/>
      <w:r w:rsidR="00DE0D09" w:rsidRPr="00AE6F86">
        <w:t>ул</w:t>
      </w:r>
      <w:proofErr w:type="gramStart"/>
      <w:r w:rsidR="00DE0D09" w:rsidRPr="00AE6F86">
        <w:t>.С</w:t>
      </w:r>
      <w:proofErr w:type="gramEnd"/>
      <w:r w:rsidR="00DE0D09" w:rsidRPr="00AE6F86">
        <w:t>троителей</w:t>
      </w:r>
      <w:proofErr w:type="spellEnd"/>
      <w:r w:rsidR="00DE0D09" w:rsidRPr="00AE6F86">
        <w:t xml:space="preserve">, д.6а, административное здание </w:t>
      </w:r>
      <w:proofErr w:type="spellStart"/>
      <w:r w:rsidR="00DE0D09" w:rsidRPr="00AE6F86">
        <w:t>Негневичского</w:t>
      </w:r>
      <w:proofErr w:type="spellEnd"/>
      <w:r w:rsidR="00DE0D09" w:rsidRPr="00AE6F86">
        <w:t xml:space="preserve"> </w:t>
      </w:r>
      <w:proofErr w:type="spellStart"/>
      <w:r w:rsidR="00DE0D09" w:rsidRPr="00AE6F86">
        <w:t>сельисполкома</w:t>
      </w:r>
      <w:proofErr w:type="spellEnd"/>
      <w:r w:rsidRPr="00AE6F86">
        <w:t xml:space="preserve">. Последний день подачи заявлений на участие в аукционе </w:t>
      </w:r>
      <w:r w:rsidR="00DE0D09" w:rsidRPr="00AE6F86">
        <w:rPr>
          <w:b/>
          <w:bCs/>
        </w:rPr>
        <w:t>–</w:t>
      </w:r>
      <w:r w:rsidRPr="00AE6F86">
        <w:rPr>
          <w:b/>
          <w:bCs/>
        </w:rPr>
        <w:t xml:space="preserve"> </w:t>
      </w:r>
      <w:r w:rsidR="00C27128">
        <w:rPr>
          <w:b/>
          <w:bCs/>
        </w:rPr>
        <w:t>2</w:t>
      </w:r>
      <w:r w:rsidR="000A7D9B">
        <w:rPr>
          <w:b/>
          <w:bCs/>
        </w:rPr>
        <w:t>0 августа</w:t>
      </w:r>
      <w:r w:rsidR="00DE0D09" w:rsidRPr="00AE6F86">
        <w:rPr>
          <w:b/>
          <w:bCs/>
        </w:rPr>
        <w:t xml:space="preserve"> 202</w:t>
      </w:r>
      <w:r w:rsidR="0086029E">
        <w:rPr>
          <w:b/>
          <w:bCs/>
        </w:rPr>
        <w:t>6</w:t>
      </w:r>
      <w:r w:rsidR="00DE0D09" w:rsidRPr="00AE6F86">
        <w:rPr>
          <w:b/>
          <w:bCs/>
        </w:rPr>
        <w:t xml:space="preserve"> г.</w:t>
      </w:r>
      <w:r w:rsidRPr="00AE6F86">
        <w:rPr>
          <w:b/>
          <w:bCs/>
        </w:rPr>
        <w:t xml:space="preserve"> до 1</w:t>
      </w:r>
      <w:r w:rsidR="00C27128">
        <w:rPr>
          <w:b/>
          <w:bCs/>
        </w:rPr>
        <w:t>7</w:t>
      </w:r>
      <w:r w:rsidRPr="00AE6F86">
        <w:rPr>
          <w:b/>
          <w:bCs/>
        </w:rPr>
        <w:t>.00</w:t>
      </w:r>
      <w:r w:rsidR="00DE0D09" w:rsidRPr="00AE6F86">
        <w:rPr>
          <w:b/>
          <w:bCs/>
        </w:rPr>
        <w:t xml:space="preserve"> часов</w:t>
      </w:r>
      <w:r w:rsidRPr="00AE6F86">
        <w:t>.</w:t>
      </w:r>
    </w:p>
    <w:p w:rsidR="0027464A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proofErr w:type="gramStart"/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Для участия в аукционе гражданин, индивидуальный предприниматель и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ли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юридическое лицо лично либо через своего представителя подают заявление об участии в аукционе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966FF1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(прилагается ниже)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представляют документ, подтверждающий внесение суммы задатка на 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текущий (расчетный) банковский сч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ё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т, указанный в извещении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с отметкой банка, а также заключают с местным исполнительным и распорядительным органом соглашение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  <w:r w:rsidR="00AE6F86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End"/>
    </w:p>
    <w:p w:rsidR="00F638C1" w:rsidRPr="00FD5F1E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Сумма задатка для участия в аукционе составляет </w:t>
      </w:r>
      <w:r w:rsidR="00EC579A">
        <w:rPr>
          <w:rFonts w:ascii="Times New Roman" w:hAnsi="Times New Roman" w:cs="Times New Roman"/>
          <w:color w:val="auto"/>
          <w:sz w:val="22"/>
          <w:szCs w:val="22"/>
          <w:lang w:bidi="ar-SA"/>
        </w:rPr>
        <w:t>5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EC579A">
        <w:rPr>
          <w:rFonts w:ascii="Times New Roman" w:hAnsi="Times New Roman" w:cs="Times New Roman"/>
          <w:color w:val="auto"/>
          <w:sz w:val="22"/>
          <w:szCs w:val="22"/>
          <w:lang w:bidi="ar-SA"/>
        </w:rPr>
        <w:t>пять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) рублей. 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Задаток перечисляется расчетный счёт № </w:t>
      </w:r>
      <w:r w:rsidR="0086029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BY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31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3641 5210 9005 5000 0000 ОАО «АСБ </w:t>
      </w:r>
      <w:proofErr w:type="spellStart"/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Беларусбанк</w:t>
      </w:r>
      <w:proofErr w:type="spellEnd"/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»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BIC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AKBBBY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2Х, УНП 500052627, код категории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OTHR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код назначения платежа 90401 с пометкой «задаток для участия в аукционе».</w:t>
      </w:r>
    </w:p>
    <w:p w:rsidR="00AE6F86" w:rsidRPr="00AE6F86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Шаг аукциона составляет </w:t>
      </w:r>
      <w:r w:rsidR="000A7D9B">
        <w:rPr>
          <w:rFonts w:ascii="Times New Roman" w:hAnsi="Times New Roman" w:cs="Times New Roman"/>
          <w:color w:val="auto"/>
          <w:sz w:val="22"/>
          <w:szCs w:val="22"/>
          <w:lang w:bidi="ar-SA"/>
        </w:rPr>
        <w:t>5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руб.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0A7D9B">
        <w:rPr>
          <w:rFonts w:ascii="Times New Roman" w:hAnsi="Times New Roman" w:cs="Times New Roman"/>
          <w:color w:val="auto"/>
          <w:sz w:val="22"/>
          <w:szCs w:val="22"/>
          <w:lang w:bidi="ar-SA"/>
        </w:rPr>
        <w:t>пять</w:t>
      </w:r>
      <w:r w:rsidR="00C27128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рубл</w:t>
      </w:r>
      <w:r w:rsidR="000A7D9B">
        <w:rPr>
          <w:rFonts w:ascii="Times New Roman" w:hAnsi="Times New Roman" w:cs="Times New Roman"/>
          <w:color w:val="auto"/>
          <w:sz w:val="22"/>
          <w:szCs w:val="22"/>
          <w:lang w:bidi="ar-SA"/>
        </w:rPr>
        <w:t>ей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).</w:t>
      </w:r>
    </w:p>
    <w:p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комиссию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по организации и проведению аукциона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представляются:</w:t>
      </w:r>
    </w:p>
    <w:p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lastRenderedPageBreak/>
        <w:t>гражданином – копия документа, удостоверяющего личность, без нотариального засвидетельствования;</w:t>
      </w:r>
    </w:p>
    <w:p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индивидуальным предпринимателем – копия свидетельства о государственной регистрации индивидуального предпринимателя без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н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отариального засвидетельствования;</w:t>
      </w:r>
    </w:p>
    <w:p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гражданина или индивидуального предпринимателя – доверенность;</w:t>
      </w:r>
    </w:p>
    <w:p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F638C1" w:rsidRPr="00FD5F1E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При подаче документов заявитель (его представитель) предъявляет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удостоверяющий личность, а руководитель юридического лица – также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одтверждающий его полномочия.</w:t>
      </w:r>
      <w:r w:rsidRPr="00AE6F8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638C1" w:rsidRPr="00FD5F1E" w:rsidRDefault="00F638C1" w:rsidP="00FD5F1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возместить затраты на проведение рыночной оценки предмета аукциона в сумме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365,48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руб.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(триста шестьдесят пять рублей сорок восемь копеек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)</w:t>
      </w:r>
    </w:p>
    <w:p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proofErr w:type="gramStart"/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течение 10 рабочих дней со дня утверждения протокола о результатах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аукциона либо протокола о признании аукциона несостоявшимся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соответственно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внести плату за предмет аукциона (часть платы в случае представления письменного заявления о предоставлении рассрочки)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  <w:proofErr w:type="gramEnd"/>
    </w:p>
    <w:p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Победителю аукциона либо единственному участнику несостоявшегося аукциона по их письменному заявлению может предоставляться рассрочка оплаты пустующего жилого дома на срок до трех лет со дня подписания договора купли-продажи равными долями без индексации платежей. Победитель аукциона либо единственный участник несостоявшегося аукциона вправе исполнить обязательство по оплате  приобретенного жилого дома досрочно.</w:t>
      </w:r>
    </w:p>
    <w:p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proofErr w:type="gramStart"/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</w:r>
      <w:proofErr w:type="gramEnd"/>
    </w:p>
    <w:p w:rsid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Ознакомиться с предметом аукциона на местности можно по адресу </w:t>
      </w:r>
      <w:r w:rsidRPr="00AE6F86">
        <w:rPr>
          <w:rFonts w:ascii="Times New Roman" w:hAnsi="Times New Roman" w:cs="Times New Roman"/>
          <w:sz w:val="22"/>
          <w:szCs w:val="22"/>
        </w:rPr>
        <w:t xml:space="preserve">Гродненская область, Новогрудский район, </w:t>
      </w:r>
      <w:proofErr w:type="spellStart"/>
      <w:r w:rsidRPr="00AE6F86">
        <w:rPr>
          <w:rFonts w:ascii="Times New Roman" w:hAnsi="Times New Roman" w:cs="Times New Roman"/>
          <w:sz w:val="22"/>
          <w:szCs w:val="22"/>
        </w:rPr>
        <w:t>агрогородок</w:t>
      </w:r>
      <w:proofErr w:type="spellEnd"/>
      <w:r w:rsidRPr="00AE6F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E6F86">
        <w:rPr>
          <w:rFonts w:ascii="Times New Roman" w:hAnsi="Times New Roman" w:cs="Times New Roman"/>
          <w:sz w:val="22"/>
          <w:szCs w:val="22"/>
        </w:rPr>
        <w:t>Негневичи</w:t>
      </w:r>
      <w:proofErr w:type="spellEnd"/>
      <w:r w:rsidRPr="00AE6F8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E6F86">
        <w:rPr>
          <w:rFonts w:ascii="Times New Roman" w:hAnsi="Times New Roman" w:cs="Times New Roman"/>
          <w:sz w:val="22"/>
          <w:szCs w:val="22"/>
        </w:rPr>
        <w:t>ул</w:t>
      </w:r>
      <w:proofErr w:type="gramStart"/>
      <w:r w:rsidRPr="00AE6F86">
        <w:rPr>
          <w:rFonts w:ascii="Times New Roman" w:hAnsi="Times New Roman" w:cs="Times New Roman"/>
          <w:sz w:val="22"/>
          <w:szCs w:val="22"/>
        </w:rPr>
        <w:t>.</w:t>
      </w:r>
      <w:r w:rsidR="00FD5F1E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="00FD5F1E">
        <w:rPr>
          <w:rFonts w:ascii="Times New Roman" w:hAnsi="Times New Roman" w:cs="Times New Roman"/>
          <w:sz w:val="22"/>
          <w:szCs w:val="22"/>
        </w:rPr>
        <w:t>ореличская</w:t>
      </w:r>
      <w:proofErr w:type="spellEnd"/>
      <w:r w:rsidRPr="00AE6F86">
        <w:rPr>
          <w:rFonts w:ascii="Times New Roman" w:hAnsi="Times New Roman" w:cs="Times New Roman"/>
          <w:sz w:val="22"/>
          <w:szCs w:val="22"/>
        </w:rPr>
        <w:t>, д.</w:t>
      </w:r>
      <w:r w:rsidR="00FD5F1E">
        <w:rPr>
          <w:rFonts w:ascii="Times New Roman" w:hAnsi="Times New Roman" w:cs="Times New Roman"/>
          <w:sz w:val="22"/>
          <w:szCs w:val="22"/>
        </w:rPr>
        <w:t>7</w:t>
      </w:r>
      <w:r w:rsidRPr="00AE6F86">
        <w:rPr>
          <w:rFonts w:ascii="Times New Roman" w:hAnsi="Times New Roman" w:cs="Times New Roman"/>
          <w:sz w:val="22"/>
          <w:szCs w:val="22"/>
        </w:rPr>
        <w:t>.</w:t>
      </w:r>
    </w:p>
    <w:sectPr w:rsidR="00AE6F86" w:rsidSect="00847042">
      <w:pgSz w:w="16838" w:h="11906" w:orient="landscape"/>
      <w:pgMar w:top="1135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AF" w:rsidRDefault="001839AF">
      <w:r>
        <w:separator/>
      </w:r>
    </w:p>
  </w:endnote>
  <w:endnote w:type="continuationSeparator" w:id="0">
    <w:p w:rsidR="001839AF" w:rsidRDefault="0018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AF" w:rsidRDefault="001839AF"/>
  </w:footnote>
  <w:footnote w:type="continuationSeparator" w:id="0">
    <w:p w:rsidR="001839AF" w:rsidRDefault="001839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44E2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2F231C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292A"/>
    <w:rsid w:val="00063963"/>
    <w:rsid w:val="000A7D9B"/>
    <w:rsid w:val="000C5647"/>
    <w:rsid w:val="001839AF"/>
    <w:rsid w:val="001C5B29"/>
    <w:rsid w:val="002501B1"/>
    <w:rsid w:val="0027464A"/>
    <w:rsid w:val="002B08ED"/>
    <w:rsid w:val="002C10F7"/>
    <w:rsid w:val="003251BA"/>
    <w:rsid w:val="00433CF3"/>
    <w:rsid w:val="004E1D7C"/>
    <w:rsid w:val="004F5489"/>
    <w:rsid w:val="00524732"/>
    <w:rsid w:val="00542EFA"/>
    <w:rsid w:val="005B292A"/>
    <w:rsid w:val="00603587"/>
    <w:rsid w:val="006E35EA"/>
    <w:rsid w:val="007838DA"/>
    <w:rsid w:val="007A5F40"/>
    <w:rsid w:val="007A78EA"/>
    <w:rsid w:val="007C40E3"/>
    <w:rsid w:val="00847042"/>
    <w:rsid w:val="0086029E"/>
    <w:rsid w:val="0089349B"/>
    <w:rsid w:val="00945E0D"/>
    <w:rsid w:val="00966FF1"/>
    <w:rsid w:val="009B534D"/>
    <w:rsid w:val="009C55C2"/>
    <w:rsid w:val="009C64B7"/>
    <w:rsid w:val="009F681C"/>
    <w:rsid w:val="00A00828"/>
    <w:rsid w:val="00A36331"/>
    <w:rsid w:val="00AE6F86"/>
    <w:rsid w:val="00C020E2"/>
    <w:rsid w:val="00C27128"/>
    <w:rsid w:val="00C81018"/>
    <w:rsid w:val="00CC71CF"/>
    <w:rsid w:val="00CE4412"/>
    <w:rsid w:val="00D663DC"/>
    <w:rsid w:val="00D81984"/>
    <w:rsid w:val="00DD3FA3"/>
    <w:rsid w:val="00DE0D09"/>
    <w:rsid w:val="00EC579A"/>
    <w:rsid w:val="00F34785"/>
    <w:rsid w:val="00F638C1"/>
    <w:rsid w:val="00FB2EAA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4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64A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966FF1"/>
    <w:pPr>
      <w:widowControl/>
    </w:pPr>
    <w:rPr>
      <w:rFonts w:ascii="Times New Roman" w:eastAsiaTheme="minorHAnsi" w:hAnsi="Times New Roman" w:cs="Times New Roman"/>
      <w:bCs/>
      <w:color w:val="000000"/>
      <w:sz w:val="30"/>
      <w:szCs w:val="36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4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64A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966FF1"/>
    <w:pPr>
      <w:widowControl/>
    </w:pPr>
    <w:rPr>
      <w:rFonts w:ascii="Times New Roman" w:eastAsiaTheme="minorHAnsi" w:hAnsi="Times New Roman" w:cs="Times New Roman"/>
      <w:bCs/>
      <w:color w:val="000000"/>
      <w:sz w:val="30"/>
      <w:szCs w:val="36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Ideol5</cp:lastModifiedBy>
  <cp:revision>2</cp:revision>
  <dcterms:created xsi:type="dcterms:W3CDTF">2026-07-21T07:51:00Z</dcterms:created>
  <dcterms:modified xsi:type="dcterms:W3CDTF">2026-07-21T07:51:00Z</dcterms:modified>
</cp:coreProperties>
</file>