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10"/>
      </w:tblGrid>
      <w:tr w:rsidR="00C238CD" w:rsidRPr="00C238CD" w:rsidTr="00C238CD">
        <w:tc>
          <w:tcPr>
            <w:tcW w:w="9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. Наименование проекта: проек</w:t>
            </w:r>
            <w:proofErr w:type="gramStart"/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т«</w:t>
            </w:r>
            <w:proofErr w:type="gramEnd"/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Гармония».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Создание комнаты психологической разгрузки (сенсорной комнаты</w:t>
            </w:r>
            <w:proofErr w:type="gram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)д</w:t>
            </w:r>
            <w:proofErr w:type="gram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ля учащихся.</w:t>
            </w:r>
          </w:p>
        </w:tc>
      </w:tr>
      <w:tr w:rsidR="00C238CD" w:rsidRPr="00C238CD" w:rsidTr="00C238CD">
        <w:tc>
          <w:tcPr>
            <w:tcW w:w="9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2. Срок реализации проекта: </w:t>
            </w: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1 год</w:t>
            </w:r>
          </w:p>
        </w:tc>
      </w:tr>
      <w:tr w:rsidR="00C238CD" w:rsidRPr="00C238CD" w:rsidTr="00C238CD">
        <w:tc>
          <w:tcPr>
            <w:tcW w:w="9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3. Организация–заявитель, предлагающая проект: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государственное учреждение образования</w:t>
            </w:r>
            <w:proofErr w:type="gram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«С</w:t>
            </w:r>
            <w:proofErr w:type="gram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редняя школа№5 г. </w:t>
            </w: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Новогрудка</w:t>
            </w:r>
            <w:proofErr w:type="spell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имени Григория Фомичёва»</w:t>
            </w:r>
          </w:p>
        </w:tc>
      </w:tr>
      <w:tr w:rsidR="00C238CD" w:rsidRPr="00C238CD" w:rsidTr="00C238CD">
        <w:tc>
          <w:tcPr>
            <w:tcW w:w="9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4.  Цели проекта: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   поддержание психологического здоровья детей;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- создание        комфортной      среды    для адаптации       учащихся с      ограниченными </w:t>
            </w:r>
            <w:proofErr w:type="gram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возможностями к школе</w:t>
            </w:r>
            <w:proofErr w:type="gram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;</w:t>
            </w:r>
          </w:p>
        </w:tc>
      </w:tr>
      <w:tr w:rsidR="00C238CD" w:rsidRPr="00C238CD" w:rsidTr="00C238CD">
        <w:tc>
          <w:tcPr>
            <w:tcW w:w="9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5.       Задачи,   планируемые  к   выполнению   в   рамках      реализации проекта: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   Обустройство сенсорной комнаты </w:t>
            </w:r>
          </w:p>
        </w:tc>
      </w:tr>
      <w:tr w:rsidR="00C238CD" w:rsidRPr="00C238CD" w:rsidTr="00C238CD">
        <w:tc>
          <w:tcPr>
            <w:tcW w:w="9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6. Целевая группа: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 учащиеся школы,   учащиеся-инвалиды,  учащиеся   с    ОПФР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 </w:t>
            </w:r>
          </w:p>
        </w:tc>
      </w:tr>
      <w:tr w:rsidR="00C238CD" w:rsidRPr="00C238CD" w:rsidTr="00C238CD">
        <w:tc>
          <w:tcPr>
            <w:tcW w:w="9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7. Краткое описание мероприятий в рамках проекта:</w:t>
            </w:r>
          </w:p>
          <w:p w:rsidR="00C238CD" w:rsidRPr="00C238CD" w:rsidRDefault="00C238CD" w:rsidP="00C238CD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государственное учреждение образования «Средняя школа № 5 г. </w:t>
            </w: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Новогрудка</w:t>
            </w:r>
            <w:proofErr w:type="spell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имени Григория Фомичёва» выступает с инициативой открытия на её базе комнаты психологической разгрузки (сенсорной комнаты</w:t>
            </w:r>
            <w:proofErr w:type="gram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)с</w:t>
            </w:r>
            <w:proofErr w:type="gram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целью помощи детям с особенностями психофизического развития, учащимся - инвалидам, а также учащимся с повышенной тревожностью.</w:t>
            </w:r>
          </w:p>
          <w:p w:rsidR="00C238CD" w:rsidRPr="00C238CD" w:rsidRDefault="00C238CD" w:rsidP="00C238CD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Установленное здесь оборудование будет воздействовать на все органы чувств, создаст ощущение полной безопасности, комфорта, позволит снять эмоциональное и мышечное напряжения, способствовать стимуляции двигательной активности, развитию координации.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Перечень планируемых мероприятий: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Созданиекомнатыпсихологическойразгрузк</w:t>
            </w:r>
            <w:proofErr w:type="gram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и</w:t>
            </w:r>
            <w:proofErr w:type="spell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(</w:t>
            </w:r>
            <w:proofErr w:type="gram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сотрудники школы совместно со специалистами):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-Рабочие встречи с партнерами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-Подготовка помещения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</w:t>
            </w: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Закупкаиразработкаметодическихматериалов</w:t>
            </w:r>
            <w:proofErr w:type="spellEnd"/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-Закупка и установка оборудования</w:t>
            </w:r>
          </w:p>
          <w:p w:rsidR="00C238CD" w:rsidRPr="00C238CD" w:rsidRDefault="00C238CD" w:rsidP="00C238C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Оборудование для комнаты психологической разгрузки: Фотообои, с красивым природным ландшафтом.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Мягкое напольное покрытие. Ноутбук (компьютер).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Телевизор.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Набор игрушек и настольных игр.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Наборматериаловдлядетскоготворчества</w:t>
            </w:r>
            <w:proofErr w:type="spell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.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Сухой бассейн с яркими разноцветными шариками. </w:t>
            </w: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Фиброоптические</w:t>
            </w:r>
            <w:proofErr w:type="spell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волокна и воздушно-пузырьковые трубки. Световой стол для рисования песком.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Шкаф для </w:t>
            </w: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игрушек</w:t>
            </w:r>
            <w:proofErr w:type="gram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,н</w:t>
            </w:r>
            <w:proofErr w:type="gram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астольныхигриматериаловдлятворчества</w:t>
            </w:r>
            <w:proofErr w:type="spell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; шкаф для техники.</w:t>
            </w:r>
          </w:p>
          <w:p w:rsidR="00C238CD" w:rsidRPr="00C238CD" w:rsidRDefault="00C238CD" w:rsidP="00C238CD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Журнальный стол. Массажное кресло. Стулья, пуфики, модульный диван.</w:t>
            </w:r>
          </w:p>
          <w:p w:rsidR="00C238CD" w:rsidRPr="00C238CD" w:rsidRDefault="00C238CD" w:rsidP="00C238CD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Книги</w:t>
            </w:r>
            <w:proofErr w:type="gram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,м</w:t>
            </w:r>
            <w:proofErr w:type="gram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етодические</w:t>
            </w:r>
            <w:proofErr w:type="spell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пособия.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Организация и проведение информационной кампании: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-Информационная работа с целевыми группами</w:t>
            </w:r>
          </w:p>
          <w:p w:rsidR="00C238CD" w:rsidRPr="00C238CD" w:rsidRDefault="00C238CD" w:rsidP="00C238C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Привлечение волонтёров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Организация открытия</w:t>
            </w:r>
          </w:p>
          <w:p w:rsidR="00C238CD" w:rsidRPr="00C238CD" w:rsidRDefault="00C238CD" w:rsidP="00C238C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lastRenderedPageBreak/>
              <w:t>Освещение мероприятий проекта в СМИ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Организация и проведение занятий педагогами учреждения:</w:t>
            </w:r>
          </w:p>
          <w:p w:rsidR="00C238CD" w:rsidRPr="00C238CD" w:rsidRDefault="00C238CD" w:rsidP="00C238C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Релаксационные </w:t>
            </w: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занятия</w:t>
            </w:r>
            <w:proofErr w:type="gram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,н</w:t>
            </w:r>
            <w:proofErr w:type="gram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аправленные</w:t>
            </w:r>
            <w:proofErr w:type="spell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на снятие </w:t>
            </w: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психоэмоционального</w:t>
            </w:r>
            <w:proofErr w:type="spell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и мышечного напряжения.</w:t>
            </w:r>
          </w:p>
          <w:p w:rsidR="00C238CD" w:rsidRPr="00C238CD" w:rsidRDefault="00C238CD" w:rsidP="00C238C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Обучение участников проекта приёмам </w:t>
            </w:r>
            <w:proofErr w:type="gram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личной</w:t>
            </w:r>
            <w:proofErr w:type="gram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самодиагностикии</w:t>
            </w:r>
            <w:proofErr w:type="spell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саморегуляции</w:t>
            </w:r>
            <w:proofErr w:type="spell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саморелаксации</w:t>
            </w:r>
            <w:proofErr w:type="spellEnd"/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Коррекционно-развивающие заняти</w:t>
            </w:r>
            <w:proofErr w:type="gramStart"/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я(</w:t>
            </w:r>
            <w:proofErr w:type="gramEnd"/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 xml:space="preserve">песочная терапия, </w:t>
            </w:r>
            <w:proofErr w:type="spellStart"/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изотерапия</w:t>
            </w:r>
            <w:proofErr w:type="spellEnd"/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 xml:space="preserve">, </w:t>
            </w:r>
            <w:proofErr w:type="spellStart"/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сказкотерапия</w:t>
            </w:r>
            <w:proofErr w:type="spellEnd"/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, музыкотерапия)</w:t>
            </w:r>
          </w:p>
        </w:tc>
      </w:tr>
      <w:tr w:rsidR="00C238CD" w:rsidRPr="00C238CD" w:rsidTr="00C238CD">
        <w:tc>
          <w:tcPr>
            <w:tcW w:w="9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lastRenderedPageBreak/>
              <w:t>8. Ожидаемые результаты:</w:t>
            </w:r>
          </w:p>
          <w:p w:rsidR="00C238CD" w:rsidRPr="00C238CD" w:rsidRDefault="00C238CD" w:rsidP="00C238CD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Мы полагаем, что создание комнаты психологической разгрузки (сенсорной комнаты</w:t>
            </w:r>
            <w:proofErr w:type="gram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)п</w:t>
            </w:r>
            <w:proofErr w:type="gram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озволит:</w:t>
            </w:r>
          </w:p>
          <w:p w:rsidR="00C238CD" w:rsidRPr="00C238CD" w:rsidRDefault="00C238CD" w:rsidP="00C238C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Улучшить микроклимат в </w:t>
            </w: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классах</w:t>
            </w:r>
            <w:proofErr w:type="gram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,ш</w:t>
            </w:r>
            <w:proofErr w:type="gram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коле</w:t>
            </w:r>
            <w:proofErr w:type="spell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. Занятия по психологической поддержке помогут найти выход из сложных жизненных ситуаций, ускорить процессы реабилитации после чрезмерных нагрузок, стрессов и переутомлений;</w:t>
            </w:r>
          </w:p>
          <w:p w:rsidR="00C238CD" w:rsidRPr="00C238CD" w:rsidRDefault="00C238CD" w:rsidP="00C238C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в результате профилактических, коррекционных, оздоровительных мероприятий будут сглажены процессы адаптации детей на различных ступенях обучения;</w:t>
            </w:r>
          </w:p>
          <w:p w:rsidR="00C238CD" w:rsidRPr="00C238CD" w:rsidRDefault="00C238CD" w:rsidP="00C238C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в процессе взаимодействия психолога и клиента будут отработаны методы психологической разгрузки;</w:t>
            </w:r>
          </w:p>
          <w:p w:rsidR="00C238CD" w:rsidRPr="00C238CD" w:rsidRDefault="00C238CD" w:rsidP="00C238C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школа станет для детей центром по сохранению и укреплению </w:t>
            </w: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психического здоровья</w:t>
            </w:r>
          </w:p>
        </w:tc>
      </w:tr>
      <w:tr w:rsidR="00C238CD" w:rsidRPr="00C238CD" w:rsidTr="00C238CD">
        <w:tc>
          <w:tcPr>
            <w:tcW w:w="9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9.Общий объем финансирования </w:t>
            </w: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(в долларах США):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Источник финансирования/Объем финансировани</w:t>
            </w:r>
            <w:proofErr w:type="gram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я(</w:t>
            </w:r>
            <w:proofErr w:type="gram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в долларах США)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Средства донора/ 10000</w:t>
            </w:r>
          </w:p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proofErr w:type="spell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Софинансирование</w:t>
            </w:r>
            <w:proofErr w:type="spell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/ 1000</w:t>
            </w:r>
          </w:p>
        </w:tc>
      </w:tr>
      <w:tr w:rsidR="00C238CD" w:rsidRPr="00C238CD" w:rsidTr="00C238CD">
        <w:tc>
          <w:tcPr>
            <w:tcW w:w="9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10. Место реализации проект</w:t>
            </w:r>
            <w:proofErr w:type="gramStart"/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а(</w:t>
            </w:r>
            <w:proofErr w:type="gram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область/район, город):Гродненская обл., </w:t>
            </w: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г. Новогрудок</w:t>
            </w:r>
          </w:p>
        </w:tc>
      </w:tr>
      <w:tr w:rsidR="00C238CD" w:rsidRPr="00C238CD" w:rsidTr="00C238CD">
        <w:tc>
          <w:tcPr>
            <w:tcW w:w="9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38CD" w:rsidRPr="00C238CD" w:rsidRDefault="00C238CD" w:rsidP="00C238CD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11. Контактное лицо: </w:t>
            </w:r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Е.С. Литавар</w:t>
            </w:r>
            <w:proofErr w:type="gramStart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,у</w:t>
            </w:r>
            <w:proofErr w:type="gramEnd"/>
            <w:r w:rsidRPr="00C238CD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читель,тел.+375293050448, </w:t>
            </w:r>
            <w:proofErr w:type="spellStart"/>
            <w:r w:rsidRPr="00C238CD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elena.litavar@gmail.ru</w:t>
            </w:r>
            <w:proofErr w:type="spellEnd"/>
            <w:r w:rsidRPr="00C238CD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 </w:t>
            </w:r>
          </w:p>
        </w:tc>
      </w:tr>
    </w:tbl>
    <w:p w:rsidR="00E901F7" w:rsidRDefault="00E901F7"/>
    <w:sectPr w:rsidR="00E901F7" w:rsidSect="00E90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B6526"/>
    <w:multiLevelType w:val="multilevel"/>
    <w:tmpl w:val="582E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F63F7"/>
    <w:multiLevelType w:val="multilevel"/>
    <w:tmpl w:val="7BBE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23E8B"/>
    <w:multiLevelType w:val="multilevel"/>
    <w:tmpl w:val="3524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C56AA"/>
    <w:multiLevelType w:val="multilevel"/>
    <w:tmpl w:val="E6B2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8E2B00"/>
    <w:multiLevelType w:val="multilevel"/>
    <w:tmpl w:val="9140E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2FF"/>
    <w:rsid w:val="007C3E12"/>
    <w:rsid w:val="008522FF"/>
    <w:rsid w:val="0088050E"/>
    <w:rsid w:val="00C238CD"/>
    <w:rsid w:val="00E90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8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user47</dc:creator>
  <cp:lastModifiedBy>user47</cp:lastModifiedBy>
  <cp:revision>2</cp:revision>
  <dcterms:created xsi:type="dcterms:W3CDTF">2026-08-10T08:03:00Z</dcterms:created>
  <dcterms:modified xsi:type="dcterms:W3CDTF">2026-08-10T08:03:00Z</dcterms:modified>
</cp:coreProperties>
</file>